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BB6" w:rsidRPr="00042284" w:rsidRDefault="000E5BB6" w:rsidP="00654443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Проект</w:t>
      </w:r>
    </w:p>
    <w:p w:rsidR="00B875C9" w:rsidRDefault="00B875C9" w:rsidP="00B875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BB6" w:rsidRDefault="00B875C9" w:rsidP="00B875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ЗАКОН КЫРГЫЗСКОЙ РЕСПУБЛИКИ</w:t>
      </w:r>
    </w:p>
    <w:p w:rsidR="000E5BB6" w:rsidRPr="00042284" w:rsidRDefault="000E5BB6" w:rsidP="0065444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284">
        <w:rPr>
          <w:rFonts w:ascii="Times New Roman" w:hAnsi="Times New Roman" w:cs="Times New Roman"/>
          <w:b/>
          <w:sz w:val="24"/>
          <w:szCs w:val="24"/>
        </w:rPr>
        <w:t>О внесении изменений в Закон Кыргызской Республики</w:t>
      </w:r>
    </w:p>
    <w:p w:rsidR="000E5BB6" w:rsidRPr="00042284" w:rsidRDefault="000E5BB6" w:rsidP="0065444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284">
        <w:rPr>
          <w:rFonts w:ascii="Times New Roman" w:hAnsi="Times New Roman" w:cs="Times New Roman"/>
          <w:b/>
          <w:sz w:val="24"/>
          <w:szCs w:val="24"/>
        </w:rPr>
        <w:t>«О государственных закупках»</w:t>
      </w:r>
    </w:p>
    <w:p w:rsidR="000E5BB6" w:rsidRPr="00042284" w:rsidRDefault="00B875C9" w:rsidP="00B875C9">
      <w:pPr>
        <w:tabs>
          <w:tab w:val="left" w:pos="457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E5BB6" w:rsidRPr="00042284" w:rsidRDefault="000E5BB6" w:rsidP="0065444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284">
        <w:rPr>
          <w:rFonts w:ascii="Times New Roman" w:hAnsi="Times New Roman" w:cs="Times New Roman"/>
          <w:b/>
          <w:sz w:val="24"/>
          <w:szCs w:val="24"/>
        </w:rPr>
        <w:t>Статья 1</w:t>
      </w:r>
    </w:p>
    <w:p w:rsidR="00A762A5" w:rsidRPr="00042284" w:rsidRDefault="00A762A5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5BB6" w:rsidRPr="00042284" w:rsidRDefault="000E5BB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 xml:space="preserve">Внести в Закон Кыргызской Республики «О государственных закупках» (Ведомости </w:t>
      </w:r>
      <w:proofErr w:type="spellStart"/>
      <w:r w:rsidRPr="00042284">
        <w:rPr>
          <w:rFonts w:ascii="Times New Roman" w:hAnsi="Times New Roman" w:cs="Times New Roman"/>
          <w:sz w:val="24"/>
          <w:szCs w:val="24"/>
        </w:rPr>
        <w:t>Жогорку</w:t>
      </w:r>
      <w:proofErr w:type="spellEnd"/>
      <w:r w:rsidRPr="000422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2284">
        <w:rPr>
          <w:rFonts w:ascii="Times New Roman" w:hAnsi="Times New Roman" w:cs="Times New Roman"/>
          <w:sz w:val="24"/>
          <w:szCs w:val="24"/>
        </w:rPr>
        <w:t>Кенеша</w:t>
      </w:r>
      <w:proofErr w:type="spellEnd"/>
      <w:r w:rsidRPr="00042284">
        <w:rPr>
          <w:rFonts w:ascii="Times New Roman" w:hAnsi="Times New Roman" w:cs="Times New Roman"/>
          <w:sz w:val="24"/>
          <w:szCs w:val="24"/>
        </w:rPr>
        <w:t xml:space="preserve"> Кыргызской Республики, 2015 г., № 4, ст. 327) следующие изменения:</w:t>
      </w:r>
    </w:p>
    <w:p w:rsidR="000E5BB6" w:rsidRPr="00042284" w:rsidRDefault="00E852B8" w:rsidP="00654443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04228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E5BB6" w:rsidRPr="00042284">
        <w:rPr>
          <w:rFonts w:ascii="Times New Roman" w:hAnsi="Times New Roman" w:cs="Times New Roman"/>
          <w:sz w:val="24"/>
          <w:szCs w:val="24"/>
        </w:rPr>
        <w:t xml:space="preserve"> статье 3:</w:t>
      </w:r>
    </w:p>
    <w:p w:rsidR="000E5BB6" w:rsidRPr="00042284" w:rsidRDefault="000E5BB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 дополнить абзацем шестым следующего содержания:</w:t>
      </w:r>
    </w:p>
    <w:p w:rsidR="00F22199" w:rsidRPr="00042284" w:rsidRDefault="00F22199" w:rsidP="0065444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284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042284">
        <w:rPr>
          <w:rFonts w:ascii="Times New Roman" w:hAnsi="Times New Roman" w:cs="Times New Roman"/>
          <w:b/>
          <w:sz w:val="24"/>
          <w:szCs w:val="24"/>
        </w:rPr>
        <w:t>база</w:t>
      </w:r>
      <w:proofErr w:type="gramEnd"/>
      <w:r w:rsidRPr="00042284">
        <w:rPr>
          <w:rFonts w:ascii="Times New Roman" w:hAnsi="Times New Roman" w:cs="Times New Roman"/>
          <w:b/>
          <w:sz w:val="24"/>
          <w:szCs w:val="24"/>
        </w:rPr>
        <w:t xml:space="preserve"> данных поставщиков (подрядчиков)</w:t>
      </w:r>
      <w:r w:rsidR="00956EC8" w:rsidRPr="00042284">
        <w:rPr>
          <w:rFonts w:ascii="Times New Roman" w:hAnsi="Times New Roman" w:cs="Times New Roman"/>
          <w:b/>
          <w:sz w:val="24"/>
          <w:szCs w:val="24"/>
        </w:rPr>
        <w:t xml:space="preserve"> и консультантов</w:t>
      </w:r>
      <w:r w:rsidRPr="000422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614CD5" w:rsidRPr="00614C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информация о поставщиках (подрядчиках) и консультантах, участвующих в процедурах государственных закупок</w:t>
      </w:r>
      <w:r w:rsidR="00F1065B" w:rsidRPr="0004228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042284">
        <w:rPr>
          <w:rFonts w:ascii="Times New Roman" w:hAnsi="Times New Roman" w:cs="Times New Roman"/>
          <w:sz w:val="24"/>
          <w:szCs w:val="24"/>
        </w:rPr>
        <w:t xml:space="preserve"> База данных поставщиков (подрядчиков) </w:t>
      </w:r>
      <w:r w:rsidR="00844F10" w:rsidRPr="00042284">
        <w:rPr>
          <w:rFonts w:ascii="Times New Roman" w:hAnsi="Times New Roman" w:cs="Times New Roman"/>
          <w:sz w:val="24"/>
          <w:szCs w:val="24"/>
        </w:rPr>
        <w:t xml:space="preserve">и консультантов </w:t>
      </w:r>
      <w:r w:rsidR="00DA6C6B" w:rsidRPr="00042284">
        <w:rPr>
          <w:rFonts w:ascii="Times New Roman" w:hAnsi="Times New Roman" w:cs="Times New Roman"/>
          <w:sz w:val="24"/>
          <w:szCs w:val="24"/>
        </w:rPr>
        <w:t xml:space="preserve">ведется в электронном виде и </w:t>
      </w:r>
      <w:r w:rsidRPr="00042284">
        <w:rPr>
          <w:rFonts w:ascii="Times New Roman" w:hAnsi="Times New Roman" w:cs="Times New Roman"/>
          <w:sz w:val="24"/>
          <w:szCs w:val="24"/>
        </w:rPr>
        <w:t>может быть интегрирована с базами данных других государственных органов</w:t>
      </w:r>
      <w:r w:rsidR="00EE122E" w:rsidRPr="00042284">
        <w:rPr>
          <w:rFonts w:ascii="Times New Roman" w:hAnsi="Times New Roman" w:cs="Times New Roman"/>
          <w:sz w:val="24"/>
          <w:szCs w:val="24"/>
        </w:rPr>
        <w:t>,</w:t>
      </w:r>
      <w:r w:rsidRPr="00042284">
        <w:rPr>
          <w:rFonts w:ascii="Times New Roman" w:hAnsi="Times New Roman" w:cs="Times New Roman"/>
          <w:sz w:val="24"/>
          <w:szCs w:val="24"/>
        </w:rPr>
        <w:t xml:space="preserve"> раскрывающих необходимую информацию;</w:t>
      </w:r>
      <w:r w:rsidR="00386F6C" w:rsidRPr="00042284">
        <w:rPr>
          <w:rFonts w:ascii="Times New Roman" w:hAnsi="Times New Roman" w:cs="Times New Roman"/>
          <w:sz w:val="24"/>
          <w:szCs w:val="24"/>
        </w:rPr>
        <w:t>»;</w:t>
      </w:r>
      <w:r w:rsidRPr="000422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2199" w:rsidRPr="00D8442C" w:rsidRDefault="00B4461F" w:rsidP="00D844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</w:t>
      </w:r>
      <w:r w:rsidR="00D8442C" w:rsidRPr="00D8442C">
        <w:rPr>
          <w:rFonts w:ascii="Times New Roman" w:hAnsi="Times New Roman" w:cs="Times New Roman"/>
          <w:sz w:val="24"/>
          <w:szCs w:val="24"/>
        </w:rPr>
        <w:t xml:space="preserve"> </w:t>
      </w:r>
      <w:r w:rsidR="00D8442C" w:rsidRPr="00042284">
        <w:rPr>
          <w:rFonts w:ascii="Times New Roman" w:hAnsi="Times New Roman" w:cs="Times New Roman"/>
          <w:sz w:val="24"/>
          <w:szCs w:val="24"/>
        </w:rPr>
        <w:t>в абзаце седьмом после слов «процесса государственных закупок» дополнить словами «, с сохранением информации сроком не менее 10 лет;»;</w:t>
      </w:r>
    </w:p>
    <w:p w:rsidR="009773CA" w:rsidRPr="00042284" w:rsidRDefault="009773CA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 xml:space="preserve">) </w:t>
      </w:r>
      <w:r w:rsidR="00D8442C" w:rsidRPr="00042284">
        <w:rPr>
          <w:rFonts w:ascii="Times New Roman" w:hAnsi="Times New Roman" w:cs="Times New Roman"/>
          <w:sz w:val="24"/>
          <w:szCs w:val="24"/>
        </w:rPr>
        <w:t>в абзаце двадцать втором после слов «</w:t>
      </w:r>
      <w:r w:rsidR="00D8442C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акционерные общества, где 50 и более процентов акций (долей участия в уставном капитале) принадлежат государству,» дополнить словами «в том числе их дочерние общества,»;</w:t>
      </w:r>
    </w:p>
    <w:p w:rsidR="00D8442C" w:rsidRPr="00042284" w:rsidRDefault="009773CA" w:rsidP="00D8442C">
      <w:pPr>
        <w:pStyle w:val="a3"/>
        <w:spacing w:before="0" w:beforeAutospacing="0" w:after="0" w:afterAutospacing="0" w:line="276" w:lineRule="auto"/>
        <w:ind w:firstLine="709"/>
        <w:jc w:val="both"/>
      </w:pPr>
      <w:proofErr w:type="gramStart"/>
      <w:r w:rsidRPr="00042284">
        <w:t>г</w:t>
      </w:r>
      <w:proofErr w:type="gramEnd"/>
      <w:r w:rsidR="0070406C" w:rsidRPr="00042284">
        <w:t xml:space="preserve">) </w:t>
      </w:r>
      <w:r w:rsidR="00D8442C" w:rsidRPr="00042284">
        <w:t xml:space="preserve">абзац двадцать четвертый изложить в следующей редакции:  </w:t>
      </w:r>
    </w:p>
    <w:p w:rsidR="00D8442C" w:rsidRDefault="00D8442C" w:rsidP="00D8442C">
      <w:pPr>
        <w:pStyle w:val="a3"/>
        <w:spacing w:before="0" w:beforeAutospacing="0" w:after="0" w:afterAutospacing="0" w:line="276" w:lineRule="auto"/>
        <w:ind w:firstLine="709"/>
        <w:jc w:val="both"/>
        <w:rPr>
          <w:lang w:val="ky-KG"/>
        </w:rPr>
      </w:pPr>
      <w:r w:rsidRPr="00042284">
        <w:rPr>
          <w:b/>
        </w:rPr>
        <w:t>«</w:t>
      </w:r>
      <w:proofErr w:type="gramStart"/>
      <w:r w:rsidRPr="00042284">
        <w:rPr>
          <w:b/>
        </w:rPr>
        <w:t>консультационные</w:t>
      </w:r>
      <w:proofErr w:type="gramEnd"/>
      <w:r w:rsidRPr="00042284">
        <w:rPr>
          <w:b/>
        </w:rPr>
        <w:t xml:space="preserve"> услуги - </w:t>
      </w:r>
      <w:r w:rsidRPr="00042284">
        <w:rPr>
          <w:color w:val="000000"/>
        </w:rPr>
        <w:t>услуги консультантов интеллектуального или консультационного характера, предоставляемые консультантами, имеющими необходимые специализированные профессиональные знания, опыт и соответствующую квалификацию</w:t>
      </w:r>
      <w:r w:rsidRPr="00042284">
        <w:t xml:space="preserve">;»; </w:t>
      </w:r>
    </w:p>
    <w:p w:rsidR="00BB4CAF" w:rsidRPr="00E856B2" w:rsidRDefault="009773CA" w:rsidP="00BB4CA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042284">
        <w:t>д</w:t>
      </w:r>
      <w:proofErr w:type="gramEnd"/>
      <w:r w:rsidR="0070406C" w:rsidRPr="00042284">
        <w:t xml:space="preserve">) </w:t>
      </w:r>
      <w:r w:rsidR="00BB4CAF" w:rsidRPr="00E856B2">
        <w:t xml:space="preserve">дополнить абзацем </w:t>
      </w:r>
      <w:r w:rsidR="00BB4CAF" w:rsidRPr="00BB4CAF">
        <w:t>тридцать третьим</w:t>
      </w:r>
      <w:r w:rsidR="00BB4CAF" w:rsidRPr="00E856B2">
        <w:t xml:space="preserve"> следующего содержания:</w:t>
      </w:r>
    </w:p>
    <w:p w:rsidR="00BB4CAF" w:rsidRPr="00BB4CAF" w:rsidRDefault="00BB4CAF" w:rsidP="00BB4CAF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shd w:val="clear" w:color="auto" w:fill="FFFFFF"/>
          <w:lang w:eastAsia="en-US"/>
        </w:rPr>
      </w:pPr>
      <w:r w:rsidRPr="00BB4CAF">
        <w:rPr>
          <w:rFonts w:eastAsiaTheme="minorHAnsi"/>
          <w:shd w:val="clear" w:color="auto" w:fill="FFFFFF"/>
          <w:lang w:eastAsia="en-US"/>
        </w:rPr>
        <w:t>«</w:t>
      </w:r>
      <w:proofErr w:type="gramStart"/>
      <w:r w:rsidRPr="00BB4CAF">
        <w:rPr>
          <w:rFonts w:eastAsiaTheme="minorHAnsi"/>
          <w:b/>
          <w:shd w:val="clear" w:color="auto" w:fill="FFFFFF"/>
          <w:lang w:eastAsia="en-US"/>
        </w:rPr>
        <w:t>недостоверная</w:t>
      </w:r>
      <w:proofErr w:type="gramEnd"/>
      <w:r w:rsidRPr="00BB4CAF">
        <w:rPr>
          <w:rFonts w:eastAsiaTheme="minorHAnsi"/>
          <w:b/>
          <w:shd w:val="clear" w:color="auto" w:fill="FFFFFF"/>
          <w:lang w:eastAsia="en-US"/>
        </w:rPr>
        <w:t xml:space="preserve"> информация</w:t>
      </w:r>
      <w:r w:rsidRPr="00BB4CAF">
        <w:rPr>
          <w:rFonts w:eastAsiaTheme="minorHAnsi"/>
          <w:shd w:val="clear" w:color="auto" w:fill="FFFFFF"/>
          <w:lang w:eastAsia="en-US"/>
        </w:rPr>
        <w:t xml:space="preserve"> –не соответствующие действительности данные, представленные в конкурсной заявке поставщика (подрядчика), консультанта;»;</w:t>
      </w:r>
    </w:p>
    <w:p w:rsidR="00D8442C" w:rsidRPr="00BB4CAF" w:rsidRDefault="00BB4CAF" w:rsidP="00D8442C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val="ky-KG" w:eastAsia="en-US"/>
        </w:rPr>
        <w:t xml:space="preserve">е) </w:t>
      </w:r>
      <w:r w:rsidR="00D8442C" w:rsidRPr="00BB4CAF">
        <w:rPr>
          <w:rFonts w:eastAsiaTheme="minorHAnsi"/>
          <w:shd w:val="clear" w:color="auto" w:fill="FFFFFF"/>
          <w:lang w:eastAsia="en-US"/>
        </w:rPr>
        <w:t xml:space="preserve">дополнить абзацем тридцать четвертым следующего содержания: </w:t>
      </w:r>
    </w:p>
    <w:p w:rsidR="00D8442C" w:rsidRPr="00042284" w:rsidRDefault="00D8442C" w:rsidP="00D8442C">
      <w:pPr>
        <w:pStyle w:val="a3"/>
        <w:spacing w:before="0" w:beforeAutospacing="0" w:after="0" w:afterAutospacing="0" w:line="276" w:lineRule="auto"/>
        <w:ind w:firstLine="709"/>
        <w:jc w:val="both"/>
      </w:pPr>
      <w:r w:rsidRPr="00BB4CAF">
        <w:rPr>
          <w:rFonts w:eastAsiaTheme="minorHAnsi"/>
          <w:shd w:val="clear" w:color="auto" w:fill="FFFFFF"/>
          <w:lang w:eastAsia="en-US"/>
        </w:rPr>
        <w:t>«</w:t>
      </w:r>
      <w:proofErr w:type="gramStart"/>
      <w:r w:rsidRPr="00BB4CAF">
        <w:rPr>
          <w:rFonts w:eastAsiaTheme="minorHAnsi"/>
          <w:b/>
          <w:shd w:val="clear" w:color="auto" w:fill="FFFFFF"/>
          <w:lang w:eastAsia="en-US"/>
        </w:rPr>
        <w:t>общий</w:t>
      </w:r>
      <w:proofErr w:type="gramEnd"/>
      <w:r w:rsidRPr="00BB4CAF">
        <w:rPr>
          <w:rFonts w:eastAsiaTheme="minorHAnsi"/>
          <w:b/>
          <w:shd w:val="clear" w:color="auto" w:fill="FFFFFF"/>
          <w:lang w:eastAsia="en-US"/>
        </w:rPr>
        <w:t xml:space="preserve"> классификатор государственных закупок</w:t>
      </w:r>
      <w:r w:rsidRPr="00BB4CAF">
        <w:rPr>
          <w:rFonts w:eastAsiaTheme="minorHAnsi"/>
          <w:shd w:val="clear" w:color="auto" w:fill="FFFFFF"/>
          <w:lang w:eastAsia="en-US"/>
        </w:rPr>
        <w:t xml:space="preserve"> - это определенный</w:t>
      </w:r>
      <w:r w:rsidRPr="00042284">
        <w:t xml:space="preserve"> код товаров, работ, услуг и консультационных услуг, сгруппированных по различным признакам, направленным для мониторинга государственных закупок, утверждаемый решением уполномоченного государственного органа по государственным закупкам;»;</w:t>
      </w:r>
    </w:p>
    <w:p w:rsidR="00D8442C" w:rsidRPr="00042284" w:rsidRDefault="00BB4CAF" w:rsidP="00D8442C">
      <w:pPr>
        <w:pStyle w:val="a3"/>
        <w:spacing w:before="0" w:beforeAutospacing="0" w:after="0" w:afterAutospacing="0" w:line="276" w:lineRule="auto"/>
        <w:ind w:firstLine="709"/>
        <w:jc w:val="both"/>
      </w:pPr>
      <w:r>
        <w:rPr>
          <w:lang w:val="ky-KG"/>
        </w:rPr>
        <w:t>ж</w:t>
      </w:r>
      <w:r w:rsidR="0070406C" w:rsidRPr="00042284">
        <w:t xml:space="preserve">) </w:t>
      </w:r>
      <w:r w:rsidR="00D8442C" w:rsidRPr="00042284">
        <w:t>абзац тридцать пят</w:t>
      </w:r>
      <w:r w:rsidR="00D8442C">
        <w:rPr>
          <w:lang w:val="ky-KG"/>
        </w:rPr>
        <w:t>ый</w:t>
      </w:r>
      <w:r w:rsidR="00D8442C" w:rsidRPr="00042284">
        <w:t xml:space="preserve"> изложить в следующей редакции:</w:t>
      </w:r>
    </w:p>
    <w:p w:rsidR="00D8442C" w:rsidRPr="00042284" w:rsidRDefault="00D8442C" w:rsidP="00D8442C">
      <w:pPr>
        <w:pStyle w:val="a3"/>
        <w:spacing w:before="0" w:beforeAutospacing="0" w:after="0" w:afterAutospacing="0" w:line="276" w:lineRule="auto"/>
        <w:ind w:firstLine="709"/>
        <w:jc w:val="both"/>
      </w:pPr>
      <w:r w:rsidRPr="00042284">
        <w:t>«</w:t>
      </w:r>
      <w:proofErr w:type="gramStart"/>
      <w:r w:rsidRPr="00042284">
        <w:rPr>
          <w:b/>
          <w:color w:val="000000"/>
        </w:rPr>
        <w:t>оцененная</w:t>
      </w:r>
      <w:proofErr w:type="gramEnd"/>
      <w:r w:rsidRPr="00042284">
        <w:rPr>
          <w:b/>
          <w:color w:val="000000"/>
        </w:rPr>
        <w:t xml:space="preserve"> стоимость</w:t>
      </w:r>
      <w:r w:rsidRPr="00042284">
        <w:rPr>
          <w:color w:val="000000"/>
        </w:rPr>
        <w:t xml:space="preserve"> - цена конкурсной заявки с учетом применяемых льгот, перевода цен всех предложений в единую валюту и </w:t>
      </w:r>
      <w:r w:rsidRPr="00614CD5">
        <w:rPr>
          <w:color w:val="000000"/>
        </w:rPr>
        <w:t>критериев качества</w:t>
      </w:r>
      <w:r w:rsidRPr="00042284">
        <w:rPr>
          <w:color w:val="000000"/>
        </w:rPr>
        <w:t>;</w:t>
      </w:r>
      <w:r w:rsidRPr="00042284">
        <w:t>»;</w:t>
      </w:r>
    </w:p>
    <w:p w:rsidR="00065AA4" w:rsidRPr="00042284" w:rsidRDefault="00BB4CAF" w:rsidP="00D8442C">
      <w:pPr>
        <w:pStyle w:val="a3"/>
        <w:spacing w:before="0" w:beforeAutospacing="0" w:after="0" w:afterAutospacing="0" w:line="276" w:lineRule="auto"/>
        <w:ind w:firstLine="709"/>
        <w:jc w:val="both"/>
      </w:pPr>
      <w:r>
        <w:rPr>
          <w:lang w:val="ky-KG"/>
        </w:rPr>
        <w:t>з</w:t>
      </w:r>
      <w:r w:rsidR="00065AA4" w:rsidRPr="00042284">
        <w:t xml:space="preserve">) </w:t>
      </w:r>
      <w:r w:rsidR="00D8442C" w:rsidRPr="00042284">
        <w:t>в абзаце тридцать седьмом слова «по каждой статье расходов на один год» исключить</w:t>
      </w:r>
      <w:r w:rsidR="00D8442C" w:rsidRPr="00042284">
        <w:rPr>
          <w:lang w:val="ky-KG"/>
        </w:rPr>
        <w:t>;</w:t>
      </w:r>
    </w:p>
    <w:p w:rsidR="00A85D9D" w:rsidRPr="00D8442C" w:rsidRDefault="00BB4CAF" w:rsidP="00D8442C">
      <w:pPr>
        <w:pStyle w:val="a3"/>
        <w:spacing w:before="0" w:beforeAutospacing="0" w:after="0" w:afterAutospacing="0" w:line="276" w:lineRule="auto"/>
        <w:ind w:firstLine="709"/>
        <w:jc w:val="both"/>
        <w:rPr>
          <w:lang w:val="ky-KG"/>
        </w:rPr>
      </w:pPr>
      <w:r>
        <w:rPr>
          <w:lang w:val="ky-KG"/>
        </w:rPr>
        <w:t>и</w:t>
      </w:r>
      <w:r w:rsidR="0070406C" w:rsidRPr="00D8442C">
        <w:t>)</w:t>
      </w:r>
      <w:r w:rsidR="0070406C" w:rsidRPr="00042284">
        <w:rPr>
          <w:b/>
        </w:rPr>
        <w:t xml:space="preserve"> </w:t>
      </w:r>
      <w:r w:rsidR="00D8442C" w:rsidRPr="00042284">
        <w:t>в абзаце сорок первом слова «изготовление градостроительной и проектно-сметной документации,»</w:t>
      </w:r>
      <w:r w:rsidR="00D8442C" w:rsidRPr="00D8442C">
        <w:t xml:space="preserve"> </w:t>
      </w:r>
      <w:r w:rsidR="00D8442C" w:rsidRPr="00042284">
        <w:t>исключить</w:t>
      </w:r>
      <w:r w:rsidR="00D8442C">
        <w:rPr>
          <w:lang w:val="ky-KG"/>
        </w:rPr>
        <w:t>;</w:t>
      </w:r>
    </w:p>
    <w:p w:rsidR="008B7F3D" w:rsidRPr="00042284" w:rsidRDefault="00BB4CAF" w:rsidP="00D8442C">
      <w:pPr>
        <w:pStyle w:val="a3"/>
        <w:spacing w:before="0" w:beforeAutospacing="0" w:after="0" w:afterAutospacing="0" w:line="276" w:lineRule="auto"/>
        <w:ind w:firstLine="709"/>
        <w:jc w:val="both"/>
      </w:pPr>
      <w:r>
        <w:rPr>
          <w:lang w:val="ky-KG"/>
        </w:rPr>
        <w:t>к</w:t>
      </w:r>
      <w:r w:rsidR="0070406C" w:rsidRPr="00042284">
        <w:t xml:space="preserve">) </w:t>
      </w:r>
      <w:r w:rsidR="00D8442C" w:rsidRPr="00042284">
        <w:t>в абзаце пятидесятом после слов «страховых услуг;» дополнить словами «услуги сметчика, технического надзора;».</w:t>
      </w:r>
    </w:p>
    <w:p w:rsidR="002F499A" w:rsidRPr="00042284" w:rsidRDefault="0006301F" w:rsidP="00654443">
      <w:pPr>
        <w:pStyle w:val="a3"/>
        <w:spacing w:before="0" w:beforeAutospacing="0" w:after="0" w:afterAutospacing="0" w:line="276" w:lineRule="auto"/>
        <w:ind w:firstLine="709"/>
        <w:jc w:val="both"/>
      </w:pPr>
      <w:r w:rsidRPr="00042284">
        <w:t xml:space="preserve">2) </w:t>
      </w:r>
      <w:r w:rsidR="00E852B8" w:rsidRPr="00042284">
        <w:t>в</w:t>
      </w:r>
      <w:r w:rsidR="002F499A" w:rsidRPr="00042284">
        <w:t xml:space="preserve"> статье 4:</w:t>
      </w:r>
    </w:p>
    <w:p w:rsidR="00247E0A" w:rsidRPr="00042284" w:rsidRDefault="00247E0A" w:rsidP="00654443">
      <w:pPr>
        <w:pStyle w:val="a5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</w:t>
      </w:r>
      <w:r w:rsidR="008B7F3D" w:rsidRPr="00042284">
        <w:rPr>
          <w:rFonts w:ascii="Times New Roman" w:hAnsi="Times New Roman" w:cs="Times New Roman"/>
          <w:sz w:val="24"/>
          <w:szCs w:val="24"/>
        </w:rPr>
        <w:t xml:space="preserve"> </w:t>
      </w:r>
      <w:r w:rsidR="008B7F3D"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2 </w:t>
      </w:r>
      <w:r w:rsidR="00D8442C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слово </w:t>
      </w:r>
      <w:r w:rsidR="008B7F3D"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«до» </w:t>
      </w:r>
      <w:r w:rsidR="00D8442C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исключить</w:t>
      </w:r>
      <w:r w:rsidR="008B7F3D"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0868" w:rsidRPr="00042284" w:rsidRDefault="00247E0A" w:rsidP="00654443">
      <w:pPr>
        <w:pStyle w:val="a3"/>
        <w:spacing w:before="0" w:beforeAutospacing="0" w:after="0" w:afterAutospacing="0" w:line="276" w:lineRule="auto"/>
        <w:ind w:firstLine="709"/>
        <w:jc w:val="both"/>
        <w:rPr>
          <w:shd w:val="clear" w:color="auto" w:fill="FFFFFF"/>
        </w:rPr>
      </w:pPr>
      <w:proofErr w:type="gramStart"/>
      <w:r w:rsidRPr="00042284">
        <w:t>б</w:t>
      </w:r>
      <w:proofErr w:type="gramEnd"/>
      <w:r w:rsidR="0006301F" w:rsidRPr="00042284">
        <w:t>)</w:t>
      </w:r>
      <w:r w:rsidR="0006301F" w:rsidRPr="00042284">
        <w:rPr>
          <w:b/>
        </w:rPr>
        <w:t xml:space="preserve"> </w:t>
      </w:r>
      <w:r w:rsidR="00E852B8" w:rsidRPr="00042284">
        <w:t>ч</w:t>
      </w:r>
      <w:r w:rsidR="002F499A" w:rsidRPr="00042284">
        <w:t xml:space="preserve">асть 3 изложить в следующей редакции: </w:t>
      </w:r>
      <w:r w:rsidR="002F499A" w:rsidRPr="00042284">
        <w:rPr>
          <w:shd w:val="clear" w:color="auto" w:fill="FFFFFF"/>
        </w:rPr>
        <w:t> </w:t>
      </w:r>
    </w:p>
    <w:p w:rsidR="004602C6" w:rsidRPr="00042284" w:rsidRDefault="0006301F" w:rsidP="00654443">
      <w:pPr>
        <w:pStyle w:val="a3"/>
        <w:spacing w:before="0" w:beforeAutospacing="0" w:after="0" w:afterAutospacing="0" w:line="276" w:lineRule="auto"/>
        <w:ind w:firstLine="709"/>
        <w:jc w:val="both"/>
        <w:rPr>
          <w:shd w:val="clear" w:color="auto" w:fill="FFFFFF"/>
        </w:rPr>
      </w:pPr>
      <w:r w:rsidRPr="00042284">
        <w:rPr>
          <w:shd w:val="clear" w:color="auto" w:fill="FFFFFF"/>
        </w:rPr>
        <w:t>«</w:t>
      </w:r>
      <w:r w:rsidR="00880868" w:rsidRPr="00042284">
        <w:rPr>
          <w:shd w:val="clear" w:color="auto" w:fill="FFFFFF"/>
        </w:rPr>
        <w:t xml:space="preserve">3. </w:t>
      </w:r>
      <w:r w:rsidR="002F499A" w:rsidRPr="00042284">
        <w:rPr>
          <w:shd w:val="clear" w:color="auto" w:fill="FFFFFF"/>
        </w:rPr>
        <w:t xml:space="preserve">Если предметом закупок являются работы, которые могут быть выполнены внутренними подрядчиками Кыргызской Республики и иностранными подрядчиками, закупающая организация обязана предоставить льготы внутренним подрядчикам в размере </w:t>
      </w:r>
      <w:r w:rsidR="00ED1A1D" w:rsidRPr="00042284">
        <w:rPr>
          <w:shd w:val="clear" w:color="auto" w:fill="FFFFFF"/>
        </w:rPr>
        <w:t>20 процентов</w:t>
      </w:r>
      <w:r w:rsidRPr="00042284">
        <w:rPr>
          <w:shd w:val="clear" w:color="auto" w:fill="FFFFFF"/>
        </w:rPr>
        <w:t>»</w:t>
      </w:r>
      <w:r w:rsidR="00470865" w:rsidRPr="00042284">
        <w:rPr>
          <w:shd w:val="clear" w:color="auto" w:fill="FFFFFF"/>
        </w:rPr>
        <w:t>;</w:t>
      </w:r>
    </w:p>
    <w:p w:rsidR="00426BD5" w:rsidRPr="00042284" w:rsidRDefault="004602C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E852B8" w:rsidRPr="00042284">
        <w:rPr>
          <w:rFonts w:ascii="Times New Roman" w:hAnsi="Times New Roman" w:cs="Times New Roman"/>
          <w:sz w:val="24"/>
          <w:szCs w:val="24"/>
        </w:rPr>
        <w:t>в</w:t>
      </w:r>
      <w:r w:rsidR="00426BD5" w:rsidRPr="00042284">
        <w:rPr>
          <w:rFonts w:ascii="Times New Roman" w:hAnsi="Times New Roman" w:cs="Times New Roman"/>
          <w:sz w:val="24"/>
          <w:szCs w:val="24"/>
        </w:rPr>
        <w:t xml:space="preserve"> </w:t>
      </w:r>
      <w:r w:rsidR="00E852B8" w:rsidRPr="00042284">
        <w:rPr>
          <w:rFonts w:ascii="Times New Roman" w:hAnsi="Times New Roman" w:cs="Times New Roman"/>
          <w:sz w:val="24"/>
          <w:szCs w:val="24"/>
        </w:rPr>
        <w:t>статье 5:</w:t>
      </w:r>
    </w:p>
    <w:p w:rsidR="004F5F79" w:rsidRPr="00042284" w:rsidRDefault="0006301F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4F5F79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 названии статьи после слов «поставщиков (подрядчиков)» дополнить словом «и консультантов»;</w:t>
      </w:r>
    </w:p>
    <w:p w:rsidR="004F5F79" w:rsidRPr="00042284" w:rsidRDefault="004F5F79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E852B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="003D21C2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аст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="003D21C2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 в следующей редакции:</w:t>
      </w:r>
    </w:p>
    <w:p w:rsidR="0043460C" w:rsidRPr="00042284" w:rsidRDefault="004F5F79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«1. </w:t>
      </w:r>
      <w:r w:rsidR="0043460C" w:rsidRPr="00042284">
        <w:rPr>
          <w:rFonts w:ascii="Times New Roman" w:hAnsi="Times New Roman" w:cs="Times New Roman"/>
          <w:sz w:val="24"/>
          <w:szCs w:val="24"/>
        </w:rPr>
        <w:t>База данных ненадежных (недобросовестных) поставщиков (подрядчиков) и консультантов - реестр ненадежных (недобросовестных) поставщиков (подрядчиков) и консультантов, а также их руководителей, включенных за неисполнение своих обязательств по договору и за нарушения правил участия в процедурах государственных закупок.»;</w:t>
      </w:r>
    </w:p>
    <w:p w:rsidR="005A18C5" w:rsidRPr="00042284" w:rsidRDefault="0043460C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="0006301F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E852B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="00426BD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асть 2 изложить в следующей редакции: </w:t>
      </w:r>
    </w:p>
    <w:p w:rsidR="008769D7" w:rsidRPr="00042284" w:rsidRDefault="00426BD5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5A18C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8769D7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допускаются к участию в государственных закупках поставщики (подрядчики), консультанты, включенные в базу данных ненадежных (недобросовестных) поставщиков (подрядчиков) и консультантов, а также </w:t>
      </w:r>
      <w:r w:rsidR="008769D7" w:rsidRPr="00042284">
        <w:rPr>
          <w:rFonts w:ascii="Times New Roman" w:hAnsi="Times New Roman" w:cs="Times New Roman"/>
          <w:sz w:val="24"/>
          <w:szCs w:val="24"/>
        </w:rPr>
        <w:t>руководители компаний, включенных в базу данных ненадежных поставщиков, но участвующие в составе другого поставщика (</w:t>
      </w:r>
      <w:r w:rsidR="00D8442C">
        <w:rPr>
          <w:rFonts w:ascii="Times New Roman" w:hAnsi="Times New Roman" w:cs="Times New Roman"/>
          <w:sz w:val="24"/>
          <w:szCs w:val="24"/>
          <w:lang w:val="ky-KG"/>
        </w:rPr>
        <w:t>подрядчика</w:t>
      </w:r>
      <w:r w:rsidR="008769D7" w:rsidRPr="00042284">
        <w:rPr>
          <w:rFonts w:ascii="Times New Roman" w:hAnsi="Times New Roman" w:cs="Times New Roman"/>
          <w:sz w:val="24"/>
          <w:szCs w:val="24"/>
        </w:rPr>
        <w:t>), консультанта.</w:t>
      </w:r>
    </w:p>
    <w:p w:rsidR="00426BD5" w:rsidRPr="00042284" w:rsidRDefault="008769D7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Не допускаются к участию в государственных закупках поставщики (подрядчики), консультанты, если учредители, члены руководящего состава поставщика (подрядчика) являются аффилированными лицами</w:t>
      </w:r>
      <w:r w:rsidRPr="00042284">
        <w:rPr>
          <w:rFonts w:ascii="Times New Roman" w:hAnsi="Times New Roman" w:cs="Times New Roman"/>
          <w:sz w:val="24"/>
          <w:szCs w:val="24"/>
        </w:rPr>
        <w:t xml:space="preserve"> с закупающей организаций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042284">
        <w:rPr>
          <w:rFonts w:ascii="Times New Roman" w:hAnsi="Times New Roman" w:cs="Times New Roman"/>
          <w:sz w:val="24"/>
          <w:szCs w:val="24"/>
        </w:rPr>
        <w:t>за исключением пунктов 14 и 22 части 4 статьи 21 настоящего Закона</w:t>
      </w:r>
      <w:r w:rsidR="005A18C5" w:rsidRPr="00042284">
        <w:rPr>
          <w:rFonts w:ascii="Times New Roman" w:hAnsi="Times New Roman" w:cs="Times New Roman"/>
          <w:sz w:val="24"/>
          <w:szCs w:val="24"/>
        </w:rPr>
        <w:t>.»;</w:t>
      </w:r>
    </w:p>
    <w:p w:rsidR="00C332A0" w:rsidRPr="00042284" w:rsidRDefault="008B7F3D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4</w:t>
      </w:r>
      <w:r w:rsidR="00E852B8" w:rsidRPr="00042284">
        <w:rPr>
          <w:rFonts w:ascii="Times New Roman" w:hAnsi="Times New Roman" w:cs="Times New Roman"/>
          <w:sz w:val="24"/>
          <w:szCs w:val="24"/>
        </w:rPr>
        <w:t>) в с</w:t>
      </w:r>
      <w:r w:rsidR="00DA6524" w:rsidRPr="00042284">
        <w:rPr>
          <w:rFonts w:ascii="Times New Roman" w:hAnsi="Times New Roman" w:cs="Times New Roman"/>
          <w:sz w:val="24"/>
          <w:szCs w:val="24"/>
        </w:rPr>
        <w:t>тать</w:t>
      </w:r>
      <w:r w:rsidR="00E852B8" w:rsidRPr="00042284">
        <w:rPr>
          <w:rFonts w:ascii="Times New Roman" w:hAnsi="Times New Roman" w:cs="Times New Roman"/>
          <w:sz w:val="24"/>
          <w:szCs w:val="24"/>
        </w:rPr>
        <w:t>е</w:t>
      </w:r>
      <w:r w:rsidR="00DA6524" w:rsidRPr="00042284">
        <w:rPr>
          <w:rFonts w:ascii="Times New Roman" w:hAnsi="Times New Roman" w:cs="Times New Roman"/>
          <w:sz w:val="24"/>
          <w:szCs w:val="24"/>
        </w:rPr>
        <w:t xml:space="preserve"> 6</w:t>
      </w:r>
      <w:r w:rsidR="00E852B8" w:rsidRPr="00042284">
        <w:rPr>
          <w:rFonts w:ascii="Times New Roman" w:hAnsi="Times New Roman" w:cs="Times New Roman"/>
          <w:sz w:val="24"/>
          <w:szCs w:val="24"/>
        </w:rPr>
        <w:t>:</w:t>
      </w:r>
    </w:p>
    <w:p w:rsidR="00DA6524" w:rsidRPr="00042284" w:rsidRDefault="00E852B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 в</w:t>
      </w:r>
      <w:r w:rsidR="00DA6524" w:rsidRPr="00042284">
        <w:rPr>
          <w:rFonts w:ascii="Times New Roman" w:hAnsi="Times New Roman" w:cs="Times New Roman"/>
          <w:sz w:val="24"/>
          <w:szCs w:val="24"/>
        </w:rPr>
        <w:t xml:space="preserve"> пункте 2 части 1 после слов «поставщиков (подрядчиков)» дополнить словом «</w:t>
      </w:r>
      <w:r w:rsidR="00CE4AB4" w:rsidRPr="00042284">
        <w:rPr>
          <w:rFonts w:ascii="Times New Roman" w:hAnsi="Times New Roman" w:cs="Times New Roman"/>
          <w:sz w:val="24"/>
          <w:szCs w:val="24"/>
        </w:rPr>
        <w:t>,</w:t>
      </w:r>
      <w:r w:rsidR="00DA6524" w:rsidRPr="00042284">
        <w:rPr>
          <w:rFonts w:ascii="Times New Roman" w:hAnsi="Times New Roman" w:cs="Times New Roman"/>
          <w:sz w:val="24"/>
          <w:szCs w:val="24"/>
        </w:rPr>
        <w:t>консультантов»;</w:t>
      </w:r>
    </w:p>
    <w:p w:rsidR="00A65928" w:rsidRPr="00042284" w:rsidRDefault="00E852B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 xml:space="preserve">) </w:t>
      </w:r>
      <w:r w:rsidR="00A65928" w:rsidRPr="00042284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DA6524" w:rsidRPr="00042284">
        <w:rPr>
          <w:rFonts w:ascii="Times New Roman" w:hAnsi="Times New Roman" w:cs="Times New Roman"/>
          <w:sz w:val="24"/>
          <w:szCs w:val="24"/>
        </w:rPr>
        <w:t>2 части 2 изложить в следующей редакции</w:t>
      </w:r>
      <w:r w:rsidR="00A65928" w:rsidRPr="00042284">
        <w:rPr>
          <w:rFonts w:ascii="Times New Roman" w:hAnsi="Times New Roman" w:cs="Times New Roman"/>
          <w:sz w:val="24"/>
          <w:szCs w:val="24"/>
        </w:rPr>
        <w:t>:</w:t>
      </w:r>
      <w:r w:rsidR="00DA6524" w:rsidRPr="000422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524" w:rsidRPr="00042284" w:rsidRDefault="00DA6524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«2) являются работниками поставщиков (подрядчиков) или консультантов, подавших заявки на участие в конкурсе, либо физическими лицами, на которых способны оказывать влияние поставщики, консультанты (в том числе физическими лицами, являющимися участниками (акционерами) поставщиков (подрядчиков) либо консультантов, работниками их органов управления и кредиторами поставщиков (подрядчиков).»;</w:t>
      </w:r>
    </w:p>
    <w:p w:rsidR="00A65928" w:rsidRPr="00042284" w:rsidRDefault="00E852B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 ч</w:t>
      </w:r>
      <w:r w:rsidR="00DA6524" w:rsidRPr="00042284">
        <w:rPr>
          <w:rFonts w:ascii="Times New Roman" w:hAnsi="Times New Roman" w:cs="Times New Roman"/>
          <w:sz w:val="24"/>
          <w:szCs w:val="24"/>
        </w:rPr>
        <w:t>асть 3 изложить в следующей редакции</w:t>
      </w:r>
      <w:r w:rsidR="00A65928" w:rsidRPr="00042284">
        <w:rPr>
          <w:rFonts w:ascii="Times New Roman" w:hAnsi="Times New Roman" w:cs="Times New Roman"/>
          <w:sz w:val="24"/>
          <w:szCs w:val="24"/>
        </w:rPr>
        <w:t>:</w:t>
      </w:r>
      <w:r w:rsidR="00DA6524" w:rsidRPr="000422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524" w:rsidRPr="00042284" w:rsidRDefault="00DA6524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«3. Закупающая организация не может заключать договор о закупках или рамочное соглашение с поставщиком (подрядчиком) или консультантом, если учредитель (учредители) или руководитель (руководители) является (являются) учредителем (учредителями) или руководителем (руководителями) другого поставщика (подрядчика) или консультанта, участвующего в одном конкурсе</w:t>
      </w:r>
      <w:r w:rsidR="00A65928" w:rsidRPr="00042284">
        <w:rPr>
          <w:rFonts w:ascii="Times New Roman" w:hAnsi="Times New Roman" w:cs="Times New Roman"/>
          <w:sz w:val="24"/>
          <w:szCs w:val="24"/>
        </w:rPr>
        <w:t>.</w:t>
      </w:r>
      <w:r w:rsidRPr="00042284">
        <w:rPr>
          <w:rFonts w:ascii="Times New Roman" w:hAnsi="Times New Roman" w:cs="Times New Roman"/>
          <w:sz w:val="24"/>
          <w:szCs w:val="24"/>
        </w:rPr>
        <w:t>»;</w:t>
      </w:r>
    </w:p>
    <w:p w:rsidR="00DA6524" w:rsidRPr="00042284" w:rsidRDefault="00E852B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 xml:space="preserve">) </w:t>
      </w:r>
      <w:r w:rsidR="001B537D" w:rsidRPr="00042284">
        <w:rPr>
          <w:rFonts w:ascii="Times New Roman" w:hAnsi="Times New Roman" w:cs="Times New Roman"/>
          <w:sz w:val="24"/>
          <w:szCs w:val="24"/>
        </w:rPr>
        <w:t xml:space="preserve">в абзаце </w:t>
      </w:r>
      <w:r w:rsidR="00B4367F" w:rsidRPr="00042284">
        <w:rPr>
          <w:rFonts w:ascii="Times New Roman" w:hAnsi="Times New Roman" w:cs="Times New Roman"/>
          <w:sz w:val="24"/>
          <w:szCs w:val="24"/>
        </w:rPr>
        <w:t>первом</w:t>
      </w:r>
      <w:r w:rsidR="001B537D" w:rsidRPr="00042284">
        <w:rPr>
          <w:rFonts w:ascii="Times New Roman" w:hAnsi="Times New Roman" w:cs="Times New Roman"/>
          <w:sz w:val="24"/>
          <w:szCs w:val="24"/>
        </w:rPr>
        <w:t xml:space="preserve"> части 4 после слов «или рамочное соглашение о закупках с поставщиком (подрядчиком)» дополнить словами «</w:t>
      </w:r>
      <w:r w:rsidR="00DA6524" w:rsidRPr="00042284">
        <w:rPr>
          <w:rFonts w:ascii="Times New Roman" w:hAnsi="Times New Roman" w:cs="Times New Roman"/>
          <w:sz w:val="24"/>
          <w:szCs w:val="24"/>
        </w:rPr>
        <w:t>или консультантом</w:t>
      </w:r>
      <w:r w:rsidR="001B537D" w:rsidRPr="00042284">
        <w:rPr>
          <w:rFonts w:ascii="Times New Roman" w:hAnsi="Times New Roman" w:cs="Times New Roman"/>
          <w:sz w:val="24"/>
          <w:szCs w:val="24"/>
        </w:rPr>
        <w:t>» и далее по тексту</w:t>
      </w:r>
      <w:r w:rsidR="00B4367F" w:rsidRPr="00042284">
        <w:rPr>
          <w:rFonts w:ascii="Times New Roman" w:hAnsi="Times New Roman" w:cs="Times New Roman"/>
          <w:sz w:val="24"/>
          <w:szCs w:val="24"/>
        </w:rPr>
        <w:t>;</w:t>
      </w:r>
      <w:r w:rsidR="001B537D" w:rsidRPr="000422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37D" w:rsidRPr="00042284" w:rsidRDefault="001B537D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 xml:space="preserve">) в абзаце втором части 4 после слов «вправе потребовать от поставщика (подрядчика)» дополнить словами «или </w:t>
      </w:r>
      <w:r w:rsidR="00DF4388" w:rsidRPr="00042284">
        <w:rPr>
          <w:rFonts w:ascii="Times New Roman" w:hAnsi="Times New Roman" w:cs="Times New Roman"/>
          <w:sz w:val="24"/>
          <w:szCs w:val="24"/>
        </w:rPr>
        <w:t>консультанта»;</w:t>
      </w:r>
      <w:r w:rsidRPr="000422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928" w:rsidRPr="00042284" w:rsidRDefault="001B537D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lastRenderedPageBreak/>
        <w:t>е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 ч</w:t>
      </w:r>
      <w:r w:rsidR="00DA6524" w:rsidRPr="00042284">
        <w:rPr>
          <w:rFonts w:ascii="Times New Roman" w:hAnsi="Times New Roman" w:cs="Times New Roman"/>
          <w:sz w:val="24"/>
          <w:szCs w:val="24"/>
        </w:rPr>
        <w:t>асть 5 изложить в следующей редакции</w:t>
      </w:r>
      <w:r w:rsidR="00A65928" w:rsidRPr="00042284">
        <w:rPr>
          <w:rFonts w:ascii="Times New Roman" w:hAnsi="Times New Roman" w:cs="Times New Roman"/>
          <w:sz w:val="24"/>
          <w:szCs w:val="24"/>
        </w:rPr>
        <w:t>:</w:t>
      </w:r>
      <w:r w:rsidR="00DA6524" w:rsidRPr="000422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524" w:rsidRPr="00042284" w:rsidRDefault="00DA6524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«5. Закупающая организация не может заключать договор или рамочное соглашение о закупках с поставщиком (подрядчиком) или консультантом, сотрудник которого отвечал за подготовку спецификаций или конкурсной документации либо поставщик (подрядчик), консультант за последние два года являлся сотрудником данной закупающей организации.»;</w:t>
      </w:r>
    </w:p>
    <w:p w:rsidR="00A65928" w:rsidRPr="00042284" w:rsidRDefault="001B537D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 xml:space="preserve">) </w:t>
      </w:r>
      <w:r w:rsidR="0043457B" w:rsidRPr="00042284">
        <w:rPr>
          <w:rFonts w:ascii="Times New Roman" w:hAnsi="Times New Roman" w:cs="Times New Roman"/>
          <w:sz w:val="24"/>
          <w:szCs w:val="24"/>
        </w:rPr>
        <w:t>в</w:t>
      </w:r>
      <w:r w:rsidR="00DA6524" w:rsidRPr="00042284">
        <w:rPr>
          <w:rFonts w:ascii="Times New Roman" w:hAnsi="Times New Roman" w:cs="Times New Roman"/>
          <w:sz w:val="24"/>
          <w:szCs w:val="24"/>
        </w:rPr>
        <w:t xml:space="preserve"> части 7 слов</w:t>
      </w:r>
      <w:r w:rsidR="00A65928" w:rsidRPr="00042284">
        <w:rPr>
          <w:rFonts w:ascii="Times New Roman" w:hAnsi="Times New Roman" w:cs="Times New Roman"/>
          <w:sz w:val="24"/>
          <w:szCs w:val="24"/>
        </w:rPr>
        <w:t>а «дочерней компанией» заменить словами «дочерним обществом»;</w:t>
      </w:r>
    </w:p>
    <w:p w:rsidR="00DA6524" w:rsidRPr="00042284" w:rsidRDefault="00B1746A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5</w:t>
      </w:r>
      <w:r w:rsidR="00180385" w:rsidRPr="00042284">
        <w:rPr>
          <w:rFonts w:ascii="Times New Roman" w:hAnsi="Times New Roman" w:cs="Times New Roman"/>
          <w:sz w:val="24"/>
          <w:szCs w:val="24"/>
        </w:rPr>
        <w:t>) в с</w:t>
      </w:r>
      <w:r w:rsidR="00DA6524" w:rsidRPr="00042284">
        <w:rPr>
          <w:rFonts w:ascii="Times New Roman" w:hAnsi="Times New Roman" w:cs="Times New Roman"/>
          <w:sz w:val="24"/>
          <w:szCs w:val="24"/>
        </w:rPr>
        <w:t>тать</w:t>
      </w:r>
      <w:r w:rsidR="00180385" w:rsidRPr="00042284">
        <w:rPr>
          <w:rFonts w:ascii="Times New Roman" w:hAnsi="Times New Roman" w:cs="Times New Roman"/>
          <w:sz w:val="24"/>
          <w:szCs w:val="24"/>
        </w:rPr>
        <w:t>е</w:t>
      </w:r>
      <w:r w:rsidR="00DA6524" w:rsidRPr="00042284">
        <w:rPr>
          <w:rFonts w:ascii="Times New Roman" w:hAnsi="Times New Roman" w:cs="Times New Roman"/>
          <w:sz w:val="24"/>
          <w:szCs w:val="24"/>
        </w:rPr>
        <w:t xml:space="preserve"> 7</w:t>
      </w:r>
      <w:r w:rsidR="00180385" w:rsidRPr="00042284">
        <w:rPr>
          <w:rFonts w:ascii="Times New Roman" w:hAnsi="Times New Roman" w:cs="Times New Roman"/>
          <w:sz w:val="24"/>
          <w:szCs w:val="24"/>
        </w:rPr>
        <w:t>:</w:t>
      </w:r>
    </w:p>
    <w:p w:rsidR="00DA6524" w:rsidRPr="00042284" w:rsidRDefault="00180385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 в</w:t>
      </w:r>
      <w:r w:rsidR="00DA6524" w:rsidRPr="00042284">
        <w:rPr>
          <w:rFonts w:ascii="Times New Roman" w:hAnsi="Times New Roman" w:cs="Times New Roman"/>
          <w:sz w:val="24"/>
          <w:szCs w:val="24"/>
        </w:rPr>
        <w:t xml:space="preserve"> части 1 после слов «поставщика (подрядчика)» дополнить словом «, консультанта»;</w:t>
      </w:r>
    </w:p>
    <w:p w:rsidR="00DA6524" w:rsidRPr="00042284" w:rsidRDefault="00180385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 в</w:t>
      </w:r>
      <w:r w:rsidR="00DA6524" w:rsidRPr="00042284">
        <w:rPr>
          <w:rFonts w:ascii="Times New Roman" w:hAnsi="Times New Roman" w:cs="Times New Roman"/>
          <w:sz w:val="24"/>
          <w:szCs w:val="24"/>
        </w:rPr>
        <w:t xml:space="preserve"> части 3 после слов «поставщиком (подрядчиком)» дополнить словами «либо консультантом»</w:t>
      </w:r>
      <w:r w:rsidR="00165F28" w:rsidRPr="00042284">
        <w:rPr>
          <w:rFonts w:ascii="Times New Roman" w:hAnsi="Times New Roman" w:cs="Times New Roman"/>
          <w:sz w:val="24"/>
          <w:szCs w:val="24"/>
        </w:rPr>
        <w:t>;</w:t>
      </w:r>
    </w:p>
    <w:p w:rsidR="00A65928" w:rsidRPr="00042284" w:rsidRDefault="00B1746A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18038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A659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 абзаце первом части 3 статьи 8 после слов «поставщиков (подрядчиков)» дополнить словом «, консультантов»;</w:t>
      </w:r>
    </w:p>
    <w:p w:rsidR="00F22199" w:rsidRPr="00042284" w:rsidRDefault="00B1746A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A659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18038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 с</w:t>
      </w:r>
      <w:r w:rsidR="00CB720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тать</w:t>
      </w:r>
      <w:r w:rsidR="0018038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CB720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</w:t>
      </w:r>
      <w:r w:rsidR="0018038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4221AC" w:rsidRPr="00042284" w:rsidRDefault="009579B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="0018038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627F8F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8038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5144B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ункт </w:t>
      </w:r>
      <w:r w:rsidR="00627F8F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5144B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части 1</w:t>
      </w:r>
      <w:r w:rsidR="004221AC" w:rsidRPr="0004228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4221AC" w:rsidRPr="00042284" w:rsidRDefault="000871B9" w:rsidP="0065444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4221AC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4)</w:t>
      </w:r>
      <w:r w:rsidR="005144B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221AC"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ведение единых республиканских реестров закупающих организаций, договоров о государственных закупках и базы данных поставщиков (подрядчиков) и консультантов, а также базы данных ненадежных и недобросовестных поставщиков (подрядчиков) и консультантов</w:t>
      </w:r>
      <w:r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144B0" w:rsidRPr="00042284" w:rsidRDefault="00B130F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</w:t>
      </w:r>
      <w:r w:rsidR="005144B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пункте 10 части 1 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слова </w:t>
      </w:r>
      <w:r w:rsidR="00A659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аккумулирование на </w:t>
      </w:r>
      <w:r w:rsidR="005144B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депозитном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счете</w:t>
      </w:r>
      <w:r w:rsidR="00165F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денежных средств, поступающих от поставщиков (подрядчиков),</w:t>
      </w:r>
      <w:r w:rsidR="005144B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r w:rsidR="00715BC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заменить слов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ами</w:t>
      </w:r>
      <w:r w:rsidR="00715BC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аккумулирование и управление на соответствующих </w:t>
      </w:r>
      <w:r w:rsidR="00B1746A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(депозитном и специальном) 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счетах</w:t>
      </w:r>
      <w:r w:rsidR="00165F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денежны</w:t>
      </w:r>
      <w:r w:rsidR="000F4F19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ми</w:t>
      </w:r>
      <w:r w:rsidR="00165F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средств</w:t>
      </w:r>
      <w:r w:rsidR="000F4F19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ами</w:t>
      </w:r>
      <w:r w:rsidR="00165F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, поступающих от поставщиков (подрядчиков) и консультантов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165F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165F28" w:rsidRPr="00042284" w:rsidRDefault="00165F2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часть 1 дополнить пунктом </w:t>
      </w:r>
      <w:r w:rsidR="00BB4CAF">
        <w:rPr>
          <w:rFonts w:ascii="Times New Roman" w:hAnsi="Times New Roman" w:cs="Times New Roman"/>
          <w:sz w:val="24"/>
          <w:szCs w:val="24"/>
          <w:shd w:val="clear" w:color="auto" w:fill="FFFFFF"/>
          <w:lang w:val="ky-KG"/>
        </w:rPr>
        <w:t xml:space="preserve">11 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следующе</w:t>
      </w:r>
      <w:r w:rsidR="0043460C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460C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содержания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65F28" w:rsidRPr="00042284" w:rsidRDefault="00165F2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«11) утверждение и порядок применения общего классификатора государственных закупок.»;</w:t>
      </w:r>
    </w:p>
    <w:p w:rsidR="00165F28" w:rsidRPr="00042284" w:rsidRDefault="00165F2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 пункте 7 части 2 слова «и (или) уполномоченного государственного органа по государственным закупкам» исключить;</w:t>
      </w:r>
    </w:p>
    <w:p w:rsidR="00715BC0" w:rsidRPr="00042284" w:rsidRDefault="00B1746A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9579B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 с</w:t>
      </w:r>
      <w:r w:rsidR="00715BC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тать</w:t>
      </w:r>
      <w:r w:rsidR="009579B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715BC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</w:t>
      </w:r>
      <w:r w:rsidR="009579B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65F28" w:rsidRPr="00042284" w:rsidRDefault="0033509D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0370F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част</w:t>
      </w:r>
      <w:r w:rsidR="00165F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="000370F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</w:t>
      </w:r>
      <w:r w:rsidR="00165F2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 в следующей редакции:</w:t>
      </w:r>
    </w:p>
    <w:p w:rsidR="000370F6" w:rsidRPr="00042284" w:rsidRDefault="00165F28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«1. </w:t>
      </w:r>
      <w:r w:rsidRPr="00042284">
        <w:rPr>
          <w:rFonts w:ascii="Times New Roman" w:eastAsia="Times New Roman" w:hAnsi="Times New Roman" w:cs="Times New Roman"/>
          <w:sz w:val="24"/>
          <w:szCs w:val="24"/>
        </w:rPr>
        <w:t>Закупающая организация создает отдел закупок или возлагает ответственность за осуществление закупок на один из своих отделов (далее - отдел закупок).»</w:t>
      </w:r>
      <w:r w:rsidR="0033509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537145" w:rsidRPr="00042284" w:rsidRDefault="0033509D" w:rsidP="006544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Pr="00042284">
        <w:rPr>
          <w:rFonts w:ascii="Times New Roman" w:eastAsia="Times New Roman" w:hAnsi="Times New Roman" w:cs="Times New Roman"/>
          <w:sz w:val="24"/>
          <w:szCs w:val="24"/>
        </w:rPr>
        <w:t>) ч</w:t>
      </w:r>
      <w:r w:rsidR="000370F6" w:rsidRPr="00042284">
        <w:rPr>
          <w:rFonts w:ascii="Times New Roman" w:eastAsia="Times New Roman" w:hAnsi="Times New Roman" w:cs="Times New Roman"/>
          <w:sz w:val="24"/>
          <w:szCs w:val="24"/>
        </w:rPr>
        <w:t>асть 3 изложить в следующей редакции</w:t>
      </w:r>
      <w:r w:rsidR="00537145" w:rsidRPr="00042284">
        <w:rPr>
          <w:rFonts w:ascii="Times New Roman" w:eastAsia="Times New Roman" w:hAnsi="Times New Roman" w:cs="Times New Roman"/>
          <w:sz w:val="24"/>
          <w:szCs w:val="24"/>
        </w:rPr>
        <w:t>:</w:t>
      </w:r>
      <w:r w:rsidR="000370F6" w:rsidRPr="000422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6478" w:rsidRPr="00042284" w:rsidRDefault="00DB348C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8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D6478" w:rsidRPr="00042284">
        <w:rPr>
          <w:rFonts w:ascii="Times New Roman" w:eastAsia="Times New Roman" w:hAnsi="Times New Roman" w:cs="Times New Roman"/>
          <w:sz w:val="24"/>
          <w:szCs w:val="24"/>
        </w:rPr>
        <w:t>3. Для проведения конкурса закупающая организация до публикации конкурсной документации на веб-портале или электронном каталоге создает конкурсную комиссию. Состав конкурсной комиссии может изменяться в зависимости от характера закупки и включать представителей закупающей организации, представителей заинтересованных сторон, общественных организаций, привлеченных экспертов. Конкурсная комиссия закупающей организации осуществляет следующие функции:</w:t>
      </w:r>
    </w:p>
    <w:p w:rsidR="001D6478" w:rsidRPr="00042284" w:rsidRDefault="001D6478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84">
        <w:rPr>
          <w:rFonts w:ascii="Times New Roman" w:eastAsia="Times New Roman" w:hAnsi="Times New Roman" w:cs="Times New Roman"/>
          <w:sz w:val="24"/>
          <w:szCs w:val="24"/>
        </w:rPr>
        <w:t>1) утверждает предусмотренные критерии в конкурсной документации;</w:t>
      </w:r>
    </w:p>
    <w:p w:rsidR="001D6478" w:rsidRPr="00042284" w:rsidRDefault="001D6478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84">
        <w:rPr>
          <w:rFonts w:ascii="Times New Roman" w:eastAsia="Times New Roman" w:hAnsi="Times New Roman" w:cs="Times New Roman"/>
          <w:sz w:val="24"/>
          <w:szCs w:val="24"/>
        </w:rPr>
        <w:lastRenderedPageBreak/>
        <w:t>2) проводит вскрытие конвертов с конкурсными заявками, за исключением электронных закупок, где вскрытие проводится системой автоматически в срок, указанный в конкурсной документации;</w:t>
      </w:r>
    </w:p>
    <w:p w:rsidR="001D6478" w:rsidRPr="00042284" w:rsidRDefault="001D6478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84">
        <w:rPr>
          <w:rFonts w:ascii="Times New Roman" w:eastAsia="Times New Roman" w:hAnsi="Times New Roman" w:cs="Times New Roman"/>
          <w:sz w:val="24"/>
          <w:szCs w:val="24"/>
        </w:rPr>
        <w:t>3) составляет и подписывает протокол вскрытия конвертов с конкурсными заявками и передает в отдел закупок для размещения на веб-портале, за исключением проведения закупок электронным способом, где конкурсные заявки вскрываются веб-порталом или электронным каталогом автоматически и протокол вскрытия конвертов с конкурсными заявками автоматически формируется и размещается на веб-портале или электронном каталоге системой автоматически;</w:t>
      </w:r>
    </w:p>
    <w:p w:rsidR="001D6478" w:rsidRPr="00042284" w:rsidRDefault="001D6478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84">
        <w:rPr>
          <w:rFonts w:ascii="Times New Roman" w:eastAsia="Times New Roman" w:hAnsi="Times New Roman" w:cs="Times New Roman"/>
          <w:sz w:val="24"/>
          <w:szCs w:val="24"/>
        </w:rPr>
        <w:t>4) проводит оценку конкурсных заявок, используя процедуры и критерии, предусмотренные конкурсной документацией, в соответствии с настоящим Законом готовит оценочный отчет о результатах конкурса с указанием рейтинга победителей;</w:t>
      </w:r>
    </w:p>
    <w:p w:rsidR="001D6478" w:rsidRPr="00042284" w:rsidRDefault="001D6478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84">
        <w:rPr>
          <w:rFonts w:ascii="Times New Roman" w:eastAsia="Times New Roman" w:hAnsi="Times New Roman" w:cs="Times New Roman"/>
          <w:sz w:val="24"/>
          <w:szCs w:val="24"/>
        </w:rPr>
        <w:t>5) выносит решение по вопросу определения победителя или другое решение по результатам процедур закупок;</w:t>
      </w:r>
    </w:p>
    <w:p w:rsidR="001D6478" w:rsidRPr="00042284" w:rsidRDefault="001D6478" w:rsidP="006544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042284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="002C7CF8" w:rsidRPr="00042284">
        <w:rPr>
          <w:rFonts w:ascii="Times New Roman" w:eastAsia="Times New Roman" w:hAnsi="Times New Roman" w:cs="Times New Roman"/>
          <w:sz w:val="24"/>
          <w:szCs w:val="24"/>
        </w:rPr>
        <w:t xml:space="preserve">в случае поступления обоснованной жалобы на итоги оценки конкурсных заявок, согласно решению независимой межведомственной комиссии, </w:t>
      </w:r>
      <w:r w:rsidR="00B1746A" w:rsidRPr="00042284">
        <w:rPr>
          <w:rFonts w:ascii="Times New Roman" w:eastAsia="Times New Roman" w:hAnsi="Times New Roman" w:cs="Times New Roman"/>
          <w:sz w:val="24"/>
          <w:szCs w:val="24"/>
        </w:rPr>
        <w:t>в течение трех рабочих дней</w:t>
      </w:r>
      <w:r w:rsidR="00B1746A" w:rsidRPr="00042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C7CF8" w:rsidRPr="00042284">
        <w:rPr>
          <w:rFonts w:ascii="Times New Roman" w:eastAsia="Times New Roman" w:hAnsi="Times New Roman" w:cs="Times New Roman"/>
          <w:sz w:val="24"/>
          <w:szCs w:val="24"/>
        </w:rPr>
        <w:t xml:space="preserve">повторно осуществляет оценку конкурсных заявок и направляет уведомление в </w:t>
      </w:r>
      <w:r w:rsidR="00B1746A" w:rsidRPr="00042284">
        <w:rPr>
          <w:rFonts w:ascii="Times New Roman" w:eastAsia="Times New Roman" w:hAnsi="Times New Roman" w:cs="Times New Roman"/>
          <w:sz w:val="24"/>
          <w:szCs w:val="24"/>
        </w:rPr>
        <w:t xml:space="preserve">об </w:t>
      </w:r>
      <w:r w:rsidR="002C7CF8" w:rsidRPr="00042284">
        <w:rPr>
          <w:rFonts w:ascii="Times New Roman" w:eastAsia="Times New Roman" w:hAnsi="Times New Roman" w:cs="Times New Roman"/>
          <w:sz w:val="24"/>
          <w:szCs w:val="24"/>
        </w:rPr>
        <w:t>итог</w:t>
      </w:r>
      <w:r w:rsidR="00B1746A" w:rsidRPr="00042284">
        <w:rPr>
          <w:rFonts w:ascii="Times New Roman" w:eastAsia="Times New Roman" w:hAnsi="Times New Roman" w:cs="Times New Roman"/>
          <w:sz w:val="24"/>
          <w:szCs w:val="24"/>
        </w:rPr>
        <w:t>ах</w:t>
      </w:r>
      <w:r w:rsidR="002C7CF8" w:rsidRPr="00042284">
        <w:rPr>
          <w:rFonts w:ascii="Times New Roman" w:eastAsia="Times New Roman" w:hAnsi="Times New Roman" w:cs="Times New Roman"/>
          <w:sz w:val="24"/>
          <w:szCs w:val="24"/>
        </w:rPr>
        <w:t xml:space="preserve"> исполнения решения независимой межведомственной комиссии в уполномоченный государственный орган по государственным закупкам</w:t>
      </w:r>
      <w:r w:rsidRPr="00042284">
        <w:rPr>
          <w:rFonts w:ascii="Times New Roman" w:eastAsia="Times New Roman" w:hAnsi="Times New Roman" w:cs="Times New Roman"/>
          <w:sz w:val="24"/>
          <w:szCs w:val="24"/>
        </w:rPr>
        <w:t>.</w:t>
      </w:r>
      <w:r w:rsidR="00DB348C" w:rsidRPr="0004228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C7CF8" w:rsidRPr="00042284">
        <w:rPr>
          <w:rFonts w:ascii="Times New Roman" w:eastAsia="Times New Roman" w:hAnsi="Times New Roman" w:cs="Times New Roman"/>
          <w:sz w:val="24"/>
          <w:szCs w:val="24"/>
          <w:lang w:val="ky-KG"/>
        </w:rPr>
        <w:t>;</w:t>
      </w:r>
    </w:p>
    <w:p w:rsidR="00715BC0" w:rsidRPr="00042284" w:rsidRDefault="0033509D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</w:t>
      </w:r>
      <w:r w:rsidR="000370F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</w:t>
      </w:r>
      <w:r w:rsidR="00217DE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аст</w:t>
      </w:r>
      <w:r w:rsidR="000370F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17DE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0232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217DE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370F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после слов «в области государственных закупок» </w:t>
      </w:r>
      <w:r w:rsidR="00217DE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дополнить</w:t>
      </w:r>
      <w:r w:rsidR="000370F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словами</w:t>
      </w:r>
      <w:r w:rsidR="00217DE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0370F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 за отказ исполнении решения Независимой межведомственной комиссии (при условии,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решение не было обжаловано в установленном законодательством порядке»)</w:t>
      </w:r>
      <w:r w:rsidR="00D71CC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7057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»;</w:t>
      </w:r>
    </w:p>
    <w:p w:rsidR="000370F6" w:rsidRPr="00042284" w:rsidRDefault="00B1746A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33509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0370F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стать</w:t>
      </w:r>
      <w:r w:rsidR="0033509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0370F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13</w:t>
      </w:r>
      <w:r w:rsidR="00D7057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B4CAF">
        <w:rPr>
          <w:rFonts w:ascii="Times New Roman" w:hAnsi="Times New Roman" w:cs="Times New Roman"/>
          <w:sz w:val="24"/>
          <w:szCs w:val="24"/>
          <w:shd w:val="clear" w:color="auto" w:fill="FFFFFF"/>
          <w:lang w:val="ky-KG"/>
        </w:rPr>
        <w:t>признать утратившей силу</w:t>
      </w:r>
      <w:r w:rsidR="00D7057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70575" w:rsidRPr="00042284" w:rsidRDefault="004602C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B1746A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33509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D7057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часть 2 статьи 14 дополнить пунктом </w:t>
      </w:r>
      <w:r w:rsidR="00BB4CAF">
        <w:rPr>
          <w:rFonts w:ascii="Times New Roman" w:hAnsi="Times New Roman" w:cs="Times New Roman"/>
          <w:sz w:val="24"/>
          <w:szCs w:val="24"/>
          <w:shd w:val="clear" w:color="auto" w:fill="FFFFFF"/>
          <w:lang w:val="ky-KG"/>
        </w:rPr>
        <w:t xml:space="preserve">21 </w:t>
      </w:r>
      <w:r w:rsidR="00D7057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следующего содержания:</w:t>
      </w:r>
    </w:p>
    <w:p w:rsidR="00B1746A" w:rsidRPr="00042284" w:rsidRDefault="00D70575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«21) наличие соответствующих сертификатов на поставляемые товары, выполняемые работы и оказываемые услуги, подтверждающих безопасность, качество продукции и (или) связанных с требованиями к ней процессов проектирования (включая изыскания), производства, строительства, монтажа, наладки, хранения, перевозки, реализации, эксплуатации, утилизации - отсутствие недопустимого риска, связанного с причинением вреда жизни, здоровью физических лиц, окружающей среде, в том числе жизни и здоровью животных и растений, имуществу физических и юридических лиц, государственному и муниципальному имуществу в соответствии с законодательством Кыргызской Республики о техническом регулировании и международными договорами в области стандартизации оценки соответствия и технического регулирования, ратифицированными в установленном порядке, участницей которых является Кыргызская Республика.»;</w:t>
      </w:r>
    </w:p>
    <w:p w:rsidR="00B1746A" w:rsidRPr="00042284" w:rsidRDefault="00B1746A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11) часть 2 статьи 17 изложить в следующей редакции:</w:t>
      </w:r>
    </w:p>
    <w:p w:rsidR="00B1746A" w:rsidRPr="00042284" w:rsidRDefault="00B1746A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«2. Конкурс одноэтапным методом на закупку товаров, работ и услуг является основным методом и применяется, если необходимо установить критерии качества.»;</w:t>
      </w:r>
    </w:p>
    <w:p w:rsidR="001C4696" w:rsidRPr="00042284" w:rsidRDefault="00D70575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12) </w:t>
      </w:r>
      <w:r w:rsidR="0033509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 с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тать</w:t>
      </w:r>
      <w:r w:rsidR="0033509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</w:t>
      </w:r>
      <w:r w:rsidR="0033509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E16564" w:rsidRPr="00042284" w:rsidRDefault="0010232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ч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асть 1 изложить в следующей редакции</w:t>
      </w:r>
      <w:r w:rsidR="00E16564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C4696" w:rsidRPr="00042284" w:rsidRDefault="001C469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«1. Закупки методом прямого заключения договора - процедура государственных закупок, при которой закупающая организация подписывает договор о закупках после проведения мониторинга цен среди поступивших заявок (предложений) на веб-портале </w:t>
      </w:r>
      <w:r w:rsidR="00EA5494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(за исключением пунктов 6, 11, 13, 15 и 17 части 4 </w:t>
      </w:r>
      <w:r w:rsidR="00E16564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настоящей </w:t>
      </w:r>
      <w:r w:rsidR="00EA5494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статьи) 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или в электронном каталоге веб-портала. В случае</w:t>
      </w:r>
      <w:r w:rsidR="00EA5494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на веб-портал не поступили заявки, закупки осуществляются путем проведения повторного мониторинга посредством запроса заявок в бумажном виде.</w:t>
      </w:r>
    </w:p>
    <w:p w:rsidR="001C4696" w:rsidRPr="00042284" w:rsidRDefault="00EA5494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y-KG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Закупающая организация может установить требование о подписании поставщиками (подрядчиками) декларации, гарантирующей заявку. 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Поставщик (подрядчик) должен соответствовать установленным закупающей организацией квалификационным требованиям, предусмотренным статьей 27 настоящего Закона. Документация о закупке разрабатывается в соответствии со статьей 14</w:t>
      </w:r>
      <w:r w:rsidR="000B786D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настоящего Закона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, кроме пунктов 6, 11, 13, 15 и 17 част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4 </w:t>
      </w:r>
      <w:r w:rsidR="00E16564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настоящей 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статьи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. В отношении закупок, предусмотренных в пунктах 6, 13, 15 и 17 части 4 настоящей статьи, закупающая организация вправе заключать договор без требования информации о задолженности по налогам и страховым взносам по социальным выплатам.»</w:t>
      </w:r>
      <w:r w:rsidR="002C7CF8" w:rsidRPr="00042284">
        <w:rPr>
          <w:rFonts w:ascii="Times New Roman" w:hAnsi="Times New Roman" w:cs="Times New Roman"/>
          <w:sz w:val="24"/>
          <w:szCs w:val="24"/>
          <w:shd w:val="clear" w:color="auto" w:fill="FFFFFF"/>
          <w:lang w:val="ky-KG"/>
        </w:rPr>
        <w:t>;</w:t>
      </w:r>
    </w:p>
    <w:p w:rsidR="0043457B" w:rsidRPr="00042284" w:rsidRDefault="005814C1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части 2 после цифры «11» дополнить цифрой «13»</w:t>
      </w:r>
      <w:r w:rsidR="0043457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43457B" w:rsidRPr="00042284" w:rsidRDefault="0043457B" w:rsidP="00654443">
      <w:pPr>
        <w:spacing w:after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пункт 6 части 4 изложить в следующей редакции:</w:t>
      </w:r>
    </w:p>
    <w:p w:rsidR="0043457B" w:rsidRPr="00042284" w:rsidRDefault="0043457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«6) приобретения товаров, работ и услуг для локализации последствий форс-мажорных обстоятельств, требующих незамедлительного восстановления, чрезвычайной ситуации (предупреждении (в режиме повышенной готовности) и (или) ликвидации последствий чрезвычайных ситуаций), чрезвычайного положения, аварии, необходимости срочного медицинского вмешательства</w:t>
      </w:r>
      <w:r w:rsidR="00E16564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»;</w:t>
      </w:r>
    </w:p>
    <w:p w:rsidR="001C4696" w:rsidRPr="00042284" w:rsidRDefault="0043457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 w:rsidR="005814C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пункте 15 части 4 после слов «национальной безопасности» дополнить словами «</w:t>
      </w:r>
      <w:r w:rsidR="005814C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 порядке, определяем</w:t>
      </w:r>
      <w:r w:rsidR="005814C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ом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Правительством Кыргызской Республики;»;</w:t>
      </w:r>
    </w:p>
    <w:p w:rsidR="00E16564" w:rsidRPr="00042284" w:rsidRDefault="0043457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proofErr w:type="gramEnd"/>
      <w:r w:rsidR="005814C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7822B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часть 4 </w:t>
      </w:r>
      <w:r w:rsidR="005814C1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ополнить пунктом 22 </w:t>
      </w:r>
      <w:r w:rsidR="007822B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следующей редакции</w:t>
      </w:r>
      <w:r w:rsidR="00E16564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1C469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C4696" w:rsidRPr="00042284" w:rsidRDefault="001C469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«22) </w:t>
      </w:r>
      <w:r w:rsidR="006F61B5" w:rsidRPr="0004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конкретной закупки товаров, работ или услуг у поставщика (подрядчика), определенного решением Правительства Кыргызской Республики по </w:t>
      </w:r>
      <w:r w:rsidR="006F61B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стоимости, согласованной с уполномоченным государственным органом по вопросам антимонопольного регулирования</w:t>
      </w:r>
      <w:r w:rsidR="001C0783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.»;</w:t>
      </w:r>
    </w:p>
    <w:p w:rsidR="007822BB" w:rsidRPr="00042284" w:rsidRDefault="007822B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часть 5 изложить в следующей редакции:</w:t>
      </w:r>
    </w:p>
    <w:p w:rsidR="007822BB" w:rsidRPr="00042284" w:rsidRDefault="007822B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«5. Закупки, предусмотренные пунктами 1, 3, 6 - 11, 15, 17 – 20 части 4 настоящей статьи, могут осуществляться посредством электронного каталога.»;</w:t>
      </w:r>
    </w:p>
    <w:p w:rsidR="00DA649B" w:rsidRPr="00042284" w:rsidRDefault="004602C6" w:rsidP="00654443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shd w:val="clear" w:color="auto" w:fill="FFFFFF"/>
          <w:lang w:eastAsia="en-US"/>
        </w:rPr>
      </w:pPr>
      <w:r w:rsidRPr="00042284">
        <w:rPr>
          <w:rFonts w:eastAsiaTheme="minorHAnsi"/>
          <w:shd w:val="clear" w:color="auto" w:fill="FFFFFF"/>
          <w:lang w:eastAsia="en-US"/>
        </w:rPr>
        <w:t>1</w:t>
      </w:r>
      <w:r w:rsidR="009352FB" w:rsidRPr="00042284">
        <w:rPr>
          <w:rFonts w:eastAsiaTheme="minorHAnsi"/>
          <w:shd w:val="clear" w:color="auto" w:fill="FFFFFF"/>
          <w:lang w:eastAsia="en-US"/>
        </w:rPr>
        <w:t>3</w:t>
      </w:r>
      <w:r w:rsidR="00DA649B" w:rsidRPr="00042284">
        <w:rPr>
          <w:rFonts w:eastAsiaTheme="minorHAnsi"/>
          <w:shd w:val="clear" w:color="auto" w:fill="FFFFFF"/>
          <w:lang w:eastAsia="en-US"/>
        </w:rPr>
        <w:t xml:space="preserve">) в </w:t>
      </w:r>
      <w:r w:rsidR="00332B52" w:rsidRPr="00042284">
        <w:rPr>
          <w:rFonts w:eastAsiaTheme="minorHAnsi"/>
          <w:shd w:val="clear" w:color="auto" w:fill="FFFFFF"/>
          <w:lang w:eastAsia="en-US"/>
        </w:rPr>
        <w:t xml:space="preserve">части 9 </w:t>
      </w:r>
      <w:r w:rsidR="00DA649B" w:rsidRPr="00042284">
        <w:rPr>
          <w:rFonts w:eastAsiaTheme="minorHAnsi"/>
          <w:shd w:val="clear" w:color="auto" w:fill="FFFFFF"/>
          <w:lang w:eastAsia="en-US"/>
        </w:rPr>
        <w:t>стать</w:t>
      </w:r>
      <w:r w:rsidR="00332B52" w:rsidRPr="00042284">
        <w:rPr>
          <w:rFonts w:eastAsiaTheme="minorHAnsi"/>
          <w:shd w:val="clear" w:color="auto" w:fill="FFFFFF"/>
          <w:lang w:eastAsia="en-US"/>
        </w:rPr>
        <w:t>и</w:t>
      </w:r>
      <w:r w:rsidR="00DA649B" w:rsidRPr="00042284">
        <w:rPr>
          <w:rFonts w:eastAsiaTheme="minorHAnsi"/>
          <w:shd w:val="clear" w:color="auto" w:fill="FFFFFF"/>
          <w:lang w:eastAsia="en-US"/>
        </w:rPr>
        <w:t xml:space="preserve"> 24</w:t>
      </w:r>
      <w:r w:rsidR="00332B52" w:rsidRPr="00042284">
        <w:rPr>
          <w:rFonts w:eastAsiaTheme="minorHAnsi"/>
          <w:shd w:val="clear" w:color="auto" w:fill="FFFFFF"/>
          <w:lang w:eastAsia="en-US"/>
        </w:rPr>
        <w:t xml:space="preserve"> после слов «для оценки конкурсных заявок» дополнить словами «либо при повторной оценке на основании решения независимой межведомственной комиссии,»;</w:t>
      </w:r>
    </w:p>
    <w:p w:rsidR="009352FB" w:rsidRPr="00042284" w:rsidRDefault="00DA649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9352F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9352F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в статье 27:</w:t>
      </w:r>
    </w:p>
    <w:p w:rsidR="009352FB" w:rsidRPr="00042284" w:rsidRDefault="009352F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пункт 3 </w:t>
      </w:r>
      <w:r w:rsidR="00332B52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част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332B52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 в следующей редакции:</w:t>
      </w:r>
    </w:p>
    <w:p w:rsidR="009352FB" w:rsidRPr="00042284" w:rsidRDefault="009352F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«3) технические возможности, наличие необходимого оборудования, квалифицированных кадров, лицензий (если деятельность лицензируется, для участников, не являющихся резидентами Кыргызской Республики, - наличие лицензии страны происхождения, в случае взаимного признания лицензии сторонами на основании международного договора, участницей которого является Кыргызская Республика), наличие регистрации деятельности по производству, переработке, хранению, реализации продуктов и сырья животного происхождения и производственных объектов в соответствии с законодательством Кыргызской Республики в области ветеринарии;»;</w:t>
      </w:r>
    </w:p>
    <w:p w:rsidR="00DA649B" w:rsidRPr="00042284" w:rsidRDefault="009352F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часть 1 </w:t>
      </w:r>
      <w:r w:rsidR="00332B52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дополнить пунктом пять следующего содержания</w:t>
      </w:r>
      <w:r w:rsidR="00DA649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25327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A649B" w:rsidRPr="00042284" w:rsidRDefault="00DA649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«5) информацию о регистрации поставщика (подрядчика), обязанного оформлять счет-фактуру в виде электронного документа согласно налоговому 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законодательству Кыргызской Республики, в информационной системе электронных счетов-фактур.»;</w:t>
      </w:r>
    </w:p>
    <w:p w:rsidR="00C25046" w:rsidRPr="00042284" w:rsidRDefault="004602C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9352F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DA649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41647C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часть 3</w:t>
      </w:r>
      <w:r w:rsidR="00DA649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стать</w:t>
      </w:r>
      <w:r w:rsidR="0041647C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DA649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28-1</w:t>
      </w:r>
      <w:r w:rsidR="0041647C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2504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 в следующей редакции:</w:t>
      </w:r>
    </w:p>
    <w:p w:rsidR="00C25046" w:rsidRPr="00042284" w:rsidRDefault="00C2504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«3. </w:t>
      </w:r>
      <w:r w:rsidR="00E67A7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Пакеты (конверты) с финансовыми предложениями остаются нераспечатанными у участника конкурса. Во избежание вскрытия участником конкурса пакета (конверта) с финансовым предложением ответственное лицо отдела закупок ставит на пакет штамп с регистрационным номером. Участник конкурса либо уполномоченное им лицо приносят в запечатанном пакете (конверте) финансовое предложение на день его вскрытия. Пакеты (конверты) с финансовыми предложениями вскрываются веб-порталом после оценки на соответствие квалификационным и техническим требованиям в срок не ранее двух рабочих дней но не более пяти рабочих дней с даты публикации уведомления о прохождении первого пакета </w:t>
      </w:r>
      <w:proofErr w:type="spellStart"/>
      <w:r w:rsidR="00E67A7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двухпакетного</w:t>
      </w:r>
      <w:proofErr w:type="spellEnd"/>
      <w:r w:rsidR="00E67A7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способа. Срок рассмотрения второго пакета закупок составляет не более десяти рабочих дней.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»;</w:t>
      </w:r>
    </w:p>
    <w:p w:rsidR="00305A27" w:rsidRPr="00042284" w:rsidRDefault="004602C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41647C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305A27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в статье 30:  </w:t>
      </w:r>
    </w:p>
    <w:p w:rsidR="000E122C" w:rsidRPr="00042284" w:rsidRDefault="00305A27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DA649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абзац первый части 3 изложить в следующей редакции: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A649B" w:rsidRPr="00042284" w:rsidRDefault="00DA649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«3. При закупке методом прямого заключения договора</w:t>
      </w:r>
      <w:r w:rsidR="00305A27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отдел закупок составляет протокол процедур закупок, кроме пунктов 2, 6, 11, 13, 15 и 17 части 4 статьи 21 настоящего Закона</w:t>
      </w:r>
      <w:r w:rsidR="00A762A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включающий следующие сведения:»;</w:t>
      </w:r>
    </w:p>
    <w:p w:rsidR="00382D20" w:rsidRPr="00042284" w:rsidRDefault="00382D20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 части 4 слова «в течение одного календарного дня» заменить словами «в течение двух рабочих дней»;</w:t>
      </w:r>
    </w:p>
    <w:p w:rsidR="00DA649B" w:rsidRPr="00042284" w:rsidRDefault="004602C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382D2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DA649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 статье 31:</w:t>
      </w:r>
    </w:p>
    <w:p w:rsidR="00621995" w:rsidRPr="00042284" w:rsidRDefault="00DA649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пункт 1 части 2 </w:t>
      </w:r>
      <w:r w:rsidR="005C412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 в следующей редакции</w:t>
      </w:r>
      <w:r w:rsidR="0062199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DA649B" w:rsidRPr="00042284" w:rsidRDefault="005C412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«1) не поступило ни одной конкурсной заявки, недостаточное количество конкурсных заявок либо были отклонены все конкурсные заявки</w:t>
      </w:r>
      <w:r w:rsidR="00DA649B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»;</w:t>
      </w:r>
    </w:p>
    <w:p w:rsidR="00DA649B" w:rsidRPr="00042284" w:rsidRDefault="00DA649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часть 4 из</w:t>
      </w:r>
      <w:r w:rsidR="002666E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ожить в следующей редакции:</w:t>
      </w:r>
    </w:p>
    <w:p w:rsidR="00DA649B" w:rsidRPr="00042284" w:rsidRDefault="00DA649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«4. В случае признания конкурса несостоявшимся согласно части 2 настоящей статьи</w:t>
      </w:r>
      <w:r w:rsidR="002666E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закупающая организация должна пересмотреть критерии оценки, технические спецификации, квалификационные требования и провести повторный конкурс. Если данная процедура не привела к заключению договора, то закупающая организация может провести государственные закупки согласно пункту 7 части 4 статьи 21 настоящего Закона, за исключением случа</w:t>
      </w:r>
      <w:r w:rsidR="00A762A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признания конкурса несостоявшимся на основании пункта 4 части 2 настоящей статьи.»;</w:t>
      </w:r>
    </w:p>
    <w:p w:rsidR="000E5BB6" w:rsidRPr="00042284" w:rsidRDefault="004602C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382D2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0E5BB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 статье 32:</w:t>
      </w:r>
    </w:p>
    <w:p w:rsidR="000E5BB6" w:rsidRPr="00042284" w:rsidRDefault="000E5BB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 части 1 слова «одного календарного дня» заменить словами «двух рабочих дней»;</w:t>
      </w:r>
    </w:p>
    <w:p w:rsidR="000E5BB6" w:rsidRPr="00042284" w:rsidRDefault="005C412B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="000E5BB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 части 4 слова «договор заключается» заменить слова</w:t>
      </w:r>
      <w:r w:rsidR="00382D2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ми</w:t>
      </w:r>
      <w:r w:rsidR="000E5BB6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«закупающая организация может заключить договор»</w:t>
      </w:r>
      <w:r w:rsidR="00621995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E67A75" w:rsidRPr="00042284" w:rsidRDefault="004602C6" w:rsidP="00654443">
      <w:pPr>
        <w:pStyle w:val="tkTekst"/>
        <w:spacing w:after="0" w:line="276" w:lineRule="auto"/>
        <w:ind w:firstLine="709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04228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1</w:t>
      </w:r>
      <w:r w:rsidR="00382D20" w:rsidRPr="0004228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9</w:t>
      </w:r>
      <w:r w:rsidR="00B66A3A" w:rsidRPr="0004228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) </w:t>
      </w:r>
      <w:r w:rsidR="00C35D4B" w:rsidRPr="0004228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часть 1 </w:t>
      </w:r>
      <w:r w:rsidR="0004228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с</w:t>
      </w:r>
      <w:r w:rsidR="00E67A75" w:rsidRPr="0004228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татьи 48 </w:t>
      </w:r>
      <w:r w:rsidR="00C35D4B" w:rsidRPr="0004228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изложить в следующей редакции:</w:t>
      </w:r>
    </w:p>
    <w:p w:rsidR="00C35D4B" w:rsidRPr="00042284" w:rsidRDefault="00C35D4B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«1. Поставщики (подрядчики), консультанты имеют право подать жалобу</w:t>
      </w:r>
      <w:r w:rsidRPr="00042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42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методам государственных закупок, за исключением выходных и нерабочих праздничных дней, в независимую межведомственную комиссию на любом этапе процедуры закупок, до заключения договора в соответствии со сроками предусмотренными законодательствами в сфере государственных закупок.</w:t>
      </w:r>
    </w:p>
    <w:p w:rsidR="00C35D4B" w:rsidRPr="00042284" w:rsidRDefault="00C35D4B" w:rsidP="00654443">
      <w:pPr>
        <w:pStyle w:val="tkTekst"/>
        <w:spacing w:after="0" w:line="276" w:lineRule="auto"/>
        <w:ind w:firstLine="709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042284">
        <w:rPr>
          <w:rFonts w:ascii="Times New Roman" w:hAnsi="Times New Roman" w:cs="Times New Roman"/>
          <w:color w:val="000000"/>
          <w:sz w:val="24"/>
          <w:szCs w:val="24"/>
        </w:rPr>
        <w:t xml:space="preserve">При закупке одноэтапным методом с даты опубликования решения закупающей организации по первому пакету (конверту) жалоба подается не позднее двух рабочих </w:t>
      </w:r>
      <w:r w:rsidRPr="00042284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дней. При закупке методом прямого заключения договора жалоба подается не позднее двух рабочих дней с даты опубликования, за исключением пунктов 6, 10, 11, 13</w:t>
      </w:r>
      <w:r w:rsidRPr="00042284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042284">
        <w:rPr>
          <w:rFonts w:ascii="Times New Roman" w:hAnsi="Times New Roman" w:cs="Times New Roman"/>
          <w:color w:val="000000"/>
          <w:sz w:val="24"/>
          <w:szCs w:val="24"/>
        </w:rPr>
        <w:t xml:space="preserve"> 15, 17 части 4 статьи 21 настоящего Закона.»;</w:t>
      </w:r>
    </w:p>
    <w:p w:rsidR="000E5BB6" w:rsidRPr="00042284" w:rsidRDefault="00382D20" w:rsidP="00654443">
      <w:pPr>
        <w:pStyle w:val="tkTekst"/>
        <w:spacing w:after="0" w:line="276" w:lineRule="auto"/>
        <w:ind w:firstLine="709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04228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20</w:t>
      </w:r>
      <w:r w:rsidR="00363CD0" w:rsidRPr="0004228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) в статье 51: </w:t>
      </w:r>
    </w:p>
    <w:p w:rsidR="00F6079F" w:rsidRPr="00042284" w:rsidRDefault="00F6079F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) в части 1 слова «, согласно Инструкции, утвержденной Правительством Кыргызской Республики»</w:t>
      </w:r>
      <w:r w:rsidR="00382D2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исключить</w:t>
      </w:r>
      <w:r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382D20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C3663" w:rsidRPr="00042284" w:rsidRDefault="00F6079F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 част</w:t>
      </w:r>
      <w:r w:rsidR="00460EA8" w:rsidRPr="00042284">
        <w:rPr>
          <w:rFonts w:ascii="Times New Roman" w:hAnsi="Times New Roman" w:cs="Times New Roman"/>
          <w:sz w:val="24"/>
          <w:szCs w:val="24"/>
        </w:rPr>
        <w:t>ь</w:t>
      </w:r>
      <w:r w:rsidRPr="00042284">
        <w:rPr>
          <w:rFonts w:ascii="Times New Roman" w:hAnsi="Times New Roman" w:cs="Times New Roman"/>
          <w:sz w:val="24"/>
          <w:szCs w:val="24"/>
        </w:rPr>
        <w:t xml:space="preserve"> 2 </w:t>
      </w:r>
      <w:r w:rsidR="00460EA8" w:rsidRPr="00042284">
        <w:rPr>
          <w:rFonts w:ascii="Times New Roman" w:hAnsi="Times New Roman" w:cs="Times New Roman"/>
          <w:sz w:val="24"/>
          <w:szCs w:val="24"/>
          <w:shd w:val="clear" w:color="auto" w:fill="FFFFFF"/>
        </w:rPr>
        <w:t>изложить в следующей редакции</w:t>
      </w:r>
    </w:p>
    <w:p w:rsidR="00CC3663" w:rsidRPr="00042284" w:rsidRDefault="00E67A75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C3663"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течение одного рабочего дня со дня подписания договора закупающая организация </w:t>
      </w:r>
      <w:r w:rsidR="00C35D4B"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обязана опубликовать </w:t>
      </w:r>
      <w:r w:rsidR="00CC3663"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веб-портале государственных закупок информацию, включающую следующие сведения:</w:t>
      </w:r>
    </w:p>
    <w:p w:rsidR="00CC3663" w:rsidRPr="00042284" w:rsidRDefault="00CC3663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наименование и юридический адрес поставщика (подрядчика), консультанта;</w:t>
      </w:r>
    </w:p>
    <w:p w:rsidR="00CC3663" w:rsidRPr="00042284" w:rsidRDefault="00CC3663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дата проведения конкурса;</w:t>
      </w:r>
    </w:p>
    <w:p w:rsidR="00CC3663" w:rsidRPr="00042284" w:rsidRDefault="00CC3663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предмет государственных закупок;</w:t>
      </w:r>
    </w:p>
    <w:p w:rsidR="00CC3663" w:rsidRPr="00042284" w:rsidRDefault="00CC3663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4) цена за единицу товара в национальной валюте;</w:t>
      </w:r>
    </w:p>
    <w:p w:rsidR="00CC3663" w:rsidRPr="00042284" w:rsidRDefault="00CC3663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общая сумма государственных закупок по договору;</w:t>
      </w:r>
    </w:p>
    <w:p w:rsidR="00CC3663" w:rsidRPr="00042284" w:rsidRDefault="00CC3663" w:rsidP="006544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дата заключения договора;</w:t>
      </w:r>
    </w:p>
    <w:p w:rsidR="00CC3663" w:rsidRPr="00042284" w:rsidRDefault="00CC3663" w:rsidP="006544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сроки исполнения договора;</w:t>
      </w:r>
    </w:p>
    <w:p w:rsidR="00CC3663" w:rsidRPr="00042284" w:rsidRDefault="00CC3663" w:rsidP="006544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условия и график исполнения договора (поставки товаров, оказания услуг, выполнения работ);</w:t>
      </w:r>
    </w:p>
    <w:p w:rsidR="00CC3663" w:rsidRPr="00042284" w:rsidRDefault="00CC3663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284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размер гарантийного обеспечения исполнения договора;</w:t>
      </w:r>
    </w:p>
    <w:p w:rsidR="00460EA8" w:rsidRPr="00042284" w:rsidRDefault="00CC3663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10) наличие гарантийного срока по договору.</w:t>
      </w:r>
      <w:r w:rsidR="00E67A75" w:rsidRPr="00042284">
        <w:rPr>
          <w:rFonts w:ascii="Times New Roman" w:hAnsi="Times New Roman" w:cs="Times New Roman"/>
          <w:sz w:val="24"/>
          <w:szCs w:val="24"/>
        </w:rPr>
        <w:t>»;</w:t>
      </w:r>
    </w:p>
    <w:p w:rsidR="00B60D6C" w:rsidRPr="00042284" w:rsidRDefault="00460EA8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6079F" w:rsidRPr="00042284">
        <w:rPr>
          <w:rFonts w:ascii="Times New Roman" w:hAnsi="Times New Roman" w:cs="Times New Roman"/>
          <w:sz w:val="24"/>
          <w:szCs w:val="24"/>
        </w:rPr>
        <w:t xml:space="preserve">) </w:t>
      </w:r>
      <w:r w:rsidR="00B60D6C" w:rsidRPr="00042284">
        <w:rPr>
          <w:rFonts w:ascii="Times New Roman" w:hAnsi="Times New Roman" w:cs="Times New Roman"/>
          <w:sz w:val="24"/>
          <w:szCs w:val="24"/>
        </w:rPr>
        <w:t>в части 5 после слов «с момента выполнения поставщиком» дополнить словами «(подрядчика), консультанта»;</w:t>
      </w:r>
    </w:p>
    <w:p w:rsidR="00B60D6C" w:rsidRPr="00042284" w:rsidRDefault="007C1801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B60D6C" w:rsidRPr="00042284">
        <w:rPr>
          <w:rFonts w:ascii="Times New Roman" w:hAnsi="Times New Roman" w:cs="Times New Roman"/>
          <w:sz w:val="24"/>
          <w:szCs w:val="24"/>
        </w:rPr>
        <w:t xml:space="preserve">) </w:t>
      </w:r>
      <w:r w:rsidR="00F6079F" w:rsidRPr="00042284">
        <w:rPr>
          <w:rFonts w:ascii="Times New Roman" w:hAnsi="Times New Roman" w:cs="Times New Roman"/>
          <w:sz w:val="24"/>
          <w:szCs w:val="24"/>
        </w:rPr>
        <w:t xml:space="preserve">часть 7 изложить </w:t>
      </w:r>
      <w:r w:rsidR="0028660D" w:rsidRPr="00042284">
        <w:rPr>
          <w:rFonts w:ascii="Times New Roman" w:hAnsi="Times New Roman" w:cs="Times New Roman"/>
          <w:sz w:val="24"/>
          <w:szCs w:val="24"/>
        </w:rPr>
        <w:t xml:space="preserve">в </w:t>
      </w:r>
      <w:r w:rsidR="00F6079F" w:rsidRPr="00042284">
        <w:rPr>
          <w:rFonts w:ascii="Times New Roman" w:hAnsi="Times New Roman" w:cs="Times New Roman"/>
          <w:sz w:val="24"/>
          <w:szCs w:val="24"/>
        </w:rPr>
        <w:t>следующе</w:t>
      </w:r>
      <w:r w:rsidR="0028660D" w:rsidRPr="00042284">
        <w:rPr>
          <w:rFonts w:ascii="Times New Roman" w:hAnsi="Times New Roman" w:cs="Times New Roman"/>
          <w:sz w:val="24"/>
          <w:szCs w:val="24"/>
        </w:rPr>
        <w:t>й</w:t>
      </w:r>
      <w:r w:rsidR="00F6079F" w:rsidRPr="00042284">
        <w:rPr>
          <w:rFonts w:ascii="Times New Roman" w:hAnsi="Times New Roman" w:cs="Times New Roman"/>
          <w:sz w:val="24"/>
          <w:szCs w:val="24"/>
        </w:rPr>
        <w:t xml:space="preserve"> </w:t>
      </w:r>
      <w:r w:rsidR="0028660D" w:rsidRPr="00042284">
        <w:rPr>
          <w:rFonts w:ascii="Times New Roman" w:hAnsi="Times New Roman" w:cs="Times New Roman"/>
          <w:sz w:val="24"/>
          <w:szCs w:val="24"/>
        </w:rPr>
        <w:t>редакции</w:t>
      </w:r>
      <w:r w:rsidR="00B60D6C" w:rsidRPr="00042284">
        <w:rPr>
          <w:rFonts w:ascii="Times New Roman" w:hAnsi="Times New Roman" w:cs="Times New Roman"/>
          <w:sz w:val="24"/>
          <w:szCs w:val="24"/>
        </w:rPr>
        <w:t>:</w:t>
      </w:r>
      <w:r w:rsidR="00F6079F" w:rsidRPr="000422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«7. Закупающая организация по итогам исполнения договора поставщиком (подрядчиком)</w:t>
      </w:r>
      <w:r w:rsidR="00B60D6C" w:rsidRPr="00042284">
        <w:rPr>
          <w:rFonts w:ascii="Times New Roman" w:hAnsi="Times New Roman" w:cs="Times New Roman"/>
          <w:sz w:val="24"/>
          <w:szCs w:val="24"/>
        </w:rPr>
        <w:t>, консультантом</w:t>
      </w:r>
      <w:r w:rsidRPr="00042284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размещает на веб-портале государственных закупок следующую информацию о процессе исполнения договора государственных закупок: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1) дата внесения изменения в договор;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2) основания для изменения;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3) дата подписания акта приемки;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4) сумма штрафных санкций;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5) применена ли процедура удержания гарантийного обеспечения исполнения договора;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6) сумма удержанного гарантийного обеспечения исполнения договора;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7) дата и сумма оплаты.»</w:t>
      </w:r>
      <w:r w:rsidR="00B60D6C" w:rsidRPr="00042284">
        <w:rPr>
          <w:rFonts w:ascii="Times New Roman" w:hAnsi="Times New Roman" w:cs="Times New Roman"/>
          <w:sz w:val="24"/>
          <w:szCs w:val="24"/>
        </w:rPr>
        <w:t>;</w:t>
      </w:r>
    </w:p>
    <w:p w:rsidR="00B60D6C" w:rsidRPr="00042284" w:rsidRDefault="007C1801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F6079F" w:rsidRPr="00042284">
        <w:rPr>
          <w:rFonts w:ascii="Times New Roman" w:hAnsi="Times New Roman" w:cs="Times New Roman"/>
          <w:sz w:val="24"/>
          <w:szCs w:val="24"/>
        </w:rPr>
        <w:t xml:space="preserve">) </w:t>
      </w:r>
      <w:r w:rsidR="00B60D6C" w:rsidRPr="00042284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F6079F" w:rsidRPr="00042284">
        <w:rPr>
          <w:rFonts w:ascii="Times New Roman" w:hAnsi="Times New Roman" w:cs="Times New Roman"/>
          <w:sz w:val="24"/>
          <w:szCs w:val="24"/>
        </w:rPr>
        <w:t>част</w:t>
      </w:r>
      <w:r w:rsidR="00460EA8" w:rsidRPr="00042284">
        <w:rPr>
          <w:rFonts w:ascii="Times New Roman" w:hAnsi="Times New Roman" w:cs="Times New Roman"/>
          <w:sz w:val="24"/>
          <w:szCs w:val="24"/>
        </w:rPr>
        <w:t>ями</w:t>
      </w:r>
      <w:r w:rsidR="00F6079F" w:rsidRPr="00042284">
        <w:rPr>
          <w:rFonts w:ascii="Times New Roman" w:hAnsi="Times New Roman" w:cs="Times New Roman"/>
          <w:sz w:val="24"/>
          <w:szCs w:val="24"/>
        </w:rPr>
        <w:t xml:space="preserve"> 8</w:t>
      </w:r>
      <w:r w:rsidR="00460EA8" w:rsidRPr="00042284">
        <w:rPr>
          <w:rFonts w:ascii="Times New Roman" w:hAnsi="Times New Roman" w:cs="Times New Roman"/>
          <w:sz w:val="24"/>
          <w:szCs w:val="24"/>
        </w:rPr>
        <w:t xml:space="preserve"> и 9</w:t>
      </w:r>
      <w:r w:rsidR="00F6079F" w:rsidRPr="00042284"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="00B60D6C" w:rsidRPr="00042284">
        <w:rPr>
          <w:rFonts w:ascii="Times New Roman" w:hAnsi="Times New Roman" w:cs="Times New Roman"/>
          <w:sz w:val="24"/>
          <w:szCs w:val="24"/>
        </w:rPr>
        <w:t>:</w:t>
      </w:r>
      <w:r w:rsidR="00F6079F" w:rsidRPr="000422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D6C" w:rsidRPr="00042284" w:rsidRDefault="00B60D6C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«8. Текст договоров являются общедоступными за исключением конфиденциальной информации и персональных данных согласно законодательству Кыргызской Республики.</w:t>
      </w:r>
    </w:p>
    <w:p w:rsidR="00F6079F" w:rsidRPr="00042284" w:rsidRDefault="00B60D6C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9</w:t>
      </w:r>
      <w:r w:rsidR="00F6079F" w:rsidRPr="00042284">
        <w:rPr>
          <w:rFonts w:ascii="Times New Roman" w:hAnsi="Times New Roman" w:cs="Times New Roman"/>
          <w:sz w:val="24"/>
          <w:szCs w:val="24"/>
        </w:rPr>
        <w:t>. Руководитель и работники закупающей организации привлекаются к ответственности за нанесенный ущерб в ходе исполнения договора в порядке, установленном законодательством Кыргызской Республики.»</w:t>
      </w:r>
      <w:r w:rsidRPr="00042284">
        <w:rPr>
          <w:rFonts w:ascii="Times New Roman" w:hAnsi="Times New Roman" w:cs="Times New Roman"/>
          <w:sz w:val="24"/>
          <w:szCs w:val="24"/>
        </w:rPr>
        <w:t>;</w:t>
      </w:r>
    </w:p>
    <w:p w:rsidR="00F6079F" w:rsidRPr="00042284" w:rsidRDefault="00B60D6C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20</w:t>
      </w:r>
      <w:r w:rsidR="00F6079F" w:rsidRPr="00042284">
        <w:rPr>
          <w:rFonts w:ascii="Times New Roman" w:hAnsi="Times New Roman" w:cs="Times New Roman"/>
          <w:sz w:val="24"/>
          <w:szCs w:val="24"/>
        </w:rPr>
        <w:t>) в статье 52:</w:t>
      </w:r>
    </w:p>
    <w:p w:rsidR="007623B7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 xml:space="preserve">) в части 2 </w:t>
      </w:r>
      <w:r w:rsidR="007623B7" w:rsidRPr="00042284">
        <w:rPr>
          <w:rFonts w:ascii="Times New Roman" w:hAnsi="Times New Roman" w:cs="Times New Roman"/>
          <w:sz w:val="24"/>
          <w:szCs w:val="24"/>
        </w:rPr>
        <w:t>предложение</w:t>
      </w:r>
      <w:r w:rsidRPr="00042284">
        <w:rPr>
          <w:rFonts w:ascii="Times New Roman" w:hAnsi="Times New Roman" w:cs="Times New Roman"/>
          <w:sz w:val="24"/>
          <w:szCs w:val="24"/>
        </w:rPr>
        <w:t xml:space="preserve"> «</w:t>
      </w:r>
      <w:r w:rsidR="007623B7" w:rsidRPr="00042284">
        <w:rPr>
          <w:rFonts w:ascii="Times New Roman" w:hAnsi="Times New Roman" w:cs="Times New Roman"/>
          <w:sz w:val="24"/>
          <w:szCs w:val="24"/>
        </w:rPr>
        <w:t xml:space="preserve">Гарантийное обеспечение возвращается поставщику (подрядчику) в течение трех рабочих дней со дня выполнения обязательств по </w:t>
      </w:r>
      <w:r w:rsidR="007623B7" w:rsidRPr="00042284">
        <w:rPr>
          <w:rFonts w:ascii="Times New Roman" w:hAnsi="Times New Roman" w:cs="Times New Roman"/>
          <w:sz w:val="24"/>
          <w:szCs w:val="24"/>
        </w:rPr>
        <w:lastRenderedPageBreak/>
        <w:t xml:space="preserve">договору» изложить в следующей редакции: «Гарантийное обеспечение не может превышать </w:t>
      </w:r>
      <w:r w:rsidR="007623B7" w:rsidRPr="00CE7471">
        <w:rPr>
          <w:rFonts w:ascii="Times New Roman" w:hAnsi="Times New Roman" w:cs="Times New Roman"/>
          <w:sz w:val="24"/>
          <w:szCs w:val="24"/>
        </w:rPr>
        <w:t>максимальный размер неустоек</w:t>
      </w:r>
      <w:r w:rsidR="007623B7" w:rsidRPr="00042284">
        <w:rPr>
          <w:rFonts w:ascii="Times New Roman" w:hAnsi="Times New Roman" w:cs="Times New Roman"/>
          <w:sz w:val="24"/>
          <w:szCs w:val="24"/>
        </w:rPr>
        <w:t>, предусмотренных договором, или быть выше 10-процентной стоимости договора»;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4228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2284">
        <w:rPr>
          <w:rFonts w:ascii="Times New Roman" w:hAnsi="Times New Roman" w:cs="Times New Roman"/>
          <w:sz w:val="24"/>
          <w:szCs w:val="24"/>
        </w:rPr>
        <w:t>) дополнить част</w:t>
      </w:r>
      <w:r w:rsidR="00011258">
        <w:rPr>
          <w:rFonts w:ascii="Times New Roman" w:hAnsi="Times New Roman" w:cs="Times New Roman"/>
          <w:sz w:val="24"/>
          <w:szCs w:val="24"/>
        </w:rPr>
        <w:t>ями</w:t>
      </w:r>
      <w:r w:rsidRPr="00042284">
        <w:rPr>
          <w:rFonts w:ascii="Times New Roman" w:hAnsi="Times New Roman" w:cs="Times New Roman"/>
          <w:sz w:val="24"/>
          <w:szCs w:val="24"/>
        </w:rPr>
        <w:t xml:space="preserve"> 3 и 4 следующего содержания:</w:t>
      </w:r>
    </w:p>
    <w:p w:rsidR="00916FCE" w:rsidRPr="00916FCE" w:rsidRDefault="00F6079F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16FCE" w:rsidRPr="00916FC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Гарантийное обеспечение исполнения договора возвращается поставщику (подрядчику) не позднее трех рабочих дней в случаях:</w:t>
      </w:r>
    </w:p>
    <w:p w:rsidR="00916FCE" w:rsidRPr="00916FCE" w:rsidRDefault="00916FCE" w:rsidP="0065444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выполнение обязательств по договору, включая все гарантийные обязательства. На период действия гарантийных обязательств, закупающая организация снижает размер гарантийного обеспечения исполнения;</w:t>
      </w:r>
    </w:p>
    <w:p w:rsidR="00F6079F" w:rsidRPr="00042284" w:rsidRDefault="00916FCE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6FCE">
        <w:rPr>
          <w:rFonts w:ascii="Times New Roman" w:hAnsi="Times New Roman" w:cs="Times New Roman"/>
          <w:sz w:val="24"/>
          <w:szCs w:val="24"/>
        </w:rPr>
        <w:t>2) расторжения договора в связи с форс-мажорными обстоятельствами.</w:t>
      </w:r>
    </w:p>
    <w:p w:rsidR="00F6079F" w:rsidRPr="00042284" w:rsidRDefault="00F6079F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4. Гарантийное обеспечение исполнения договора закупающей организацией удерживается в случае, если поставщики (подрядчики) не исполнили либо ненадлежащим образом исполнили свои обязательства по заключенным с ними договорам (контрактам) о закупках за исключением пункта 2 части 3 настоящей статьи.»</w:t>
      </w:r>
      <w:r w:rsidR="00B60D6C" w:rsidRPr="00042284">
        <w:rPr>
          <w:rFonts w:ascii="Times New Roman" w:hAnsi="Times New Roman" w:cs="Times New Roman"/>
          <w:sz w:val="24"/>
          <w:szCs w:val="24"/>
        </w:rPr>
        <w:t>.</w:t>
      </w:r>
    </w:p>
    <w:p w:rsidR="00BA64EC" w:rsidRDefault="00BA64EC" w:rsidP="00654443">
      <w:pPr>
        <w:pStyle w:val="tkTekst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E5BB6" w:rsidRPr="00042284" w:rsidRDefault="000E5BB6" w:rsidP="0065444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284">
        <w:rPr>
          <w:rFonts w:ascii="Times New Roman" w:hAnsi="Times New Roman" w:cs="Times New Roman"/>
          <w:b/>
          <w:sz w:val="24"/>
          <w:szCs w:val="24"/>
        </w:rPr>
        <w:t>Статья 2</w:t>
      </w:r>
    </w:p>
    <w:p w:rsidR="000E5BB6" w:rsidRPr="00042284" w:rsidRDefault="000E5BB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Настоящий Закон вступает в силу по истечении 30 (тридцати) календарных дней со дня официального опубликования.</w:t>
      </w:r>
    </w:p>
    <w:p w:rsidR="00BA64EC" w:rsidRPr="00042284" w:rsidRDefault="00BA64EC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5BB6" w:rsidRPr="00042284" w:rsidRDefault="000E5BB6" w:rsidP="0065444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284">
        <w:rPr>
          <w:rFonts w:ascii="Times New Roman" w:hAnsi="Times New Roman" w:cs="Times New Roman"/>
          <w:b/>
          <w:sz w:val="24"/>
          <w:szCs w:val="24"/>
        </w:rPr>
        <w:t>Статья 3</w:t>
      </w:r>
    </w:p>
    <w:p w:rsidR="000E5BB6" w:rsidRPr="00042284" w:rsidRDefault="000E5BB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84">
        <w:rPr>
          <w:rFonts w:ascii="Times New Roman" w:hAnsi="Times New Roman" w:cs="Times New Roman"/>
          <w:sz w:val="24"/>
          <w:szCs w:val="24"/>
        </w:rPr>
        <w:t>Правительству Кыргызской Республики в шестимесячный срок привести свои нормативные правовые акты в соответствие с настоящим Законом.</w:t>
      </w:r>
    </w:p>
    <w:p w:rsidR="000E5BB6" w:rsidRPr="00042284" w:rsidRDefault="000E5BB6" w:rsidP="006544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5BB6" w:rsidRPr="00042284" w:rsidRDefault="000E5BB6" w:rsidP="006544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284">
        <w:rPr>
          <w:rFonts w:ascii="Times New Roman" w:hAnsi="Times New Roman" w:cs="Times New Roman"/>
          <w:b/>
          <w:sz w:val="24"/>
          <w:szCs w:val="24"/>
        </w:rPr>
        <w:t xml:space="preserve">Президент </w:t>
      </w:r>
    </w:p>
    <w:p w:rsidR="000E5BB6" w:rsidRPr="00C35D4B" w:rsidRDefault="000E5BB6" w:rsidP="006544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7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284">
        <w:rPr>
          <w:rFonts w:ascii="Times New Roman" w:hAnsi="Times New Roman" w:cs="Times New Roman"/>
          <w:b/>
          <w:sz w:val="24"/>
          <w:szCs w:val="24"/>
        </w:rPr>
        <w:t>Кыргызской Республики</w:t>
      </w:r>
      <w:r w:rsidR="0028660D" w:rsidRPr="00042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60D" w:rsidRPr="00042284">
        <w:rPr>
          <w:rFonts w:ascii="Times New Roman" w:hAnsi="Times New Roman" w:cs="Times New Roman"/>
          <w:b/>
          <w:sz w:val="24"/>
          <w:szCs w:val="24"/>
        </w:rPr>
        <w:tab/>
      </w:r>
      <w:r w:rsidR="0028660D" w:rsidRPr="00042284">
        <w:rPr>
          <w:rFonts w:ascii="Times New Roman" w:hAnsi="Times New Roman" w:cs="Times New Roman"/>
          <w:b/>
          <w:sz w:val="24"/>
          <w:szCs w:val="24"/>
        </w:rPr>
        <w:tab/>
      </w:r>
      <w:r w:rsidR="0028660D" w:rsidRPr="00042284">
        <w:rPr>
          <w:rFonts w:ascii="Times New Roman" w:hAnsi="Times New Roman" w:cs="Times New Roman"/>
          <w:b/>
          <w:sz w:val="24"/>
          <w:szCs w:val="24"/>
        </w:rPr>
        <w:tab/>
      </w:r>
      <w:r w:rsidR="0028660D" w:rsidRPr="00042284">
        <w:rPr>
          <w:rFonts w:ascii="Times New Roman" w:hAnsi="Times New Roman" w:cs="Times New Roman"/>
          <w:b/>
          <w:sz w:val="24"/>
          <w:szCs w:val="24"/>
        </w:rPr>
        <w:tab/>
      </w:r>
      <w:r w:rsidR="00621995" w:rsidRPr="00042284">
        <w:rPr>
          <w:rFonts w:ascii="Times New Roman" w:hAnsi="Times New Roman" w:cs="Times New Roman"/>
          <w:b/>
          <w:sz w:val="24"/>
          <w:szCs w:val="24"/>
        </w:rPr>
        <w:tab/>
      </w:r>
      <w:r w:rsidR="00654443">
        <w:rPr>
          <w:rFonts w:ascii="Times New Roman" w:hAnsi="Times New Roman" w:cs="Times New Roman"/>
          <w:b/>
          <w:sz w:val="24"/>
          <w:szCs w:val="24"/>
        </w:rPr>
        <w:tab/>
      </w:r>
      <w:r w:rsidR="00654443">
        <w:rPr>
          <w:rFonts w:ascii="Times New Roman" w:hAnsi="Times New Roman" w:cs="Times New Roman"/>
          <w:b/>
          <w:sz w:val="24"/>
          <w:szCs w:val="24"/>
        </w:rPr>
        <w:tab/>
      </w:r>
      <w:r w:rsidR="0028660D" w:rsidRPr="00042284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E856B2" w:rsidRPr="00042284">
        <w:rPr>
          <w:rFonts w:ascii="Times New Roman" w:hAnsi="Times New Roman" w:cs="Times New Roman"/>
          <w:b/>
          <w:sz w:val="24"/>
          <w:szCs w:val="24"/>
        </w:rPr>
        <w:t>С.Жеенбеков</w:t>
      </w:r>
      <w:proofErr w:type="spellEnd"/>
    </w:p>
    <w:p w:rsidR="008E1612" w:rsidRPr="00C35D4B" w:rsidRDefault="008E1612" w:rsidP="0065444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E1612" w:rsidRPr="00C35D4B" w:rsidSect="0014062C">
      <w:headerReference w:type="default" r:id="rId8"/>
      <w:pgSz w:w="11906" w:h="16838" w:code="9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4E5" w:rsidRDefault="009814E5" w:rsidP="0005647E">
      <w:pPr>
        <w:spacing w:after="0" w:line="240" w:lineRule="auto"/>
      </w:pPr>
      <w:r>
        <w:separator/>
      </w:r>
    </w:p>
  </w:endnote>
  <w:endnote w:type="continuationSeparator" w:id="0">
    <w:p w:rsidR="009814E5" w:rsidRDefault="009814E5" w:rsidP="0005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4E5" w:rsidRDefault="009814E5" w:rsidP="0005647E">
      <w:pPr>
        <w:spacing w:after="0" w:line="240" w:lineRule="auto"/>
      </w:pPr>
      <w:r>
        <w:separator/>
      </w:r>
    </w:p>
  </w:footnote>
  <w:footnote w:type="continuationSeparator" w:id="0">
    <w:p w:rsidR="009814E5" w:rsidRDefault="009814E5" w:rsidP="00056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1430774386"/>
      <w:docPartObj>
        <w:docPartGallery w:val="Page Numbers (Top of Page)"/>
        <w:docPartUnique/>
      </w:docPartObj>
    </w:sdtPr>
    <w:sdtEndPr/>
    <w:sdtContent>
      <w:p w:rsidR="00197A61" w:rsidRPr="005A62BF" w:rsidRDefault="00197A61" w:rsidP="00011258">
        <w:pPr>
          <w:pStyle w:val="a8"/>
          <w:jc w:val="center"/>
          <w:rPr>
            <w:color w:val="FFFFFF" w:themeColor="background1"/>
          </w:rPr>
        </w:pPr>
        <w:r w:rsidRPr="00B66A1A">
          <w:fldChar w:fldCharType="begin"/>
        </w:r>
        <w:r w:rsidRPr="00B66A1A">
          <w:instrText>PAGE   \* MERGEFORMAT</w:instrText>
        </w:r>
        <w:r w:rsidRPr="00B66A1A">
          <w:fldChar w:fldCharType="separate"/>
        </w:r>
        <w:r w:rsidR="0014062C">
          <w:rPr>
            <w:noProof/>
          </w:rPr>
          <w:t>8</w:t>
        </w:r>
        <w:r w:rsidRPr="00B66A1A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1682C"/>
    <w:multiLevelType w:val="hybridMultilevel"/>
    <w:tmpl w:val="52AE3964"/>
    <w:lvl w:ilvl="0" w:tplc="DA2A1E2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343CEF"/>
    <w:multiLevelType w:val="hybridMultilevel"/>
    <w:tmpl w:val="C17A13EE"/>
    <w:lvl w:ilvl="0" w:tplc="3A2E8A2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12"/>
    <w:rsid w:val="00011258"/>
    <w:rsid w:val="00013D47"/>
    <w:rsid w:val="000234A2"/>
    <w:rsid w:val="000370F6"/>
    <w:rsid w:val="00042284"/>
    <w:rsid w:val="000546CD"/>
    <w:rsid w:val="0005647E"/>
    <w:rsid w:val="0006301F"/>
    <w:rsid w:val="00065AA4"/>
    <w:rsid w:val="000871B9"/>
    <w:rsid w:val="000B786D"/>
    <w:rsid w:val="000C3E72"/>
    <w:rsid w:val="000D2801"/>
    <w:rsid w:val="000D4DBB"/>
    <w:rsid w:val="000E122C"/>
    <w:rsid w:val="000E418C"/>
    <w:rsid w:val="000E5BB6"/>
    <w:rsid w:val="000F4F19"/>
    <w:rsid w:val="0010232B"/>
    <w:rsid w:val="00121E04"/>
    <w:rsid w:val="00125BD7"/>
    <w:rsid w:val="0014062C"/>
    <w:rsid w:val="00165F28"/>
    <w:rsid w:val="00180385"/>
    <w:rsid w:val="00197A61"/>
    <w:rsid w:val="001A462D"/>
    <w:rsid w:val="001A5D6A"/>
    <w:rsid w:val="001B537D"/>
    <w:rsid w:val="001C0783"/>
    <w:rsid w:val="001C2C03"/>
    <w:rsid w:val="001C4696"/>
    <w:rsid w:val="001D6478"/>
    <w:rsid w:val="00217DE1"/>
    <w:rsid w:val="002222EA"/>
    <w:rsid w:val="00247E0A"/>
    <w:rsid w:val="00253275"/>
    <w:rsid w:val="00264BAE"/>
    <w:rsid w:val="002666E6"/>
    <w:rsid w:val="0026718C"/>
    <w:rsid w:val="00275987"/>
    <w:rsid w:val="0028660D"/>
    <w:rsid w:val="002B6CFA"/>
    <w:rsid w:val="002C7CF8"/>
    <w:rsid w:val="002E470F"/>
    <w:rsid w:val="002F499A"/>
    <w:rsid w:val="003050CD"/>
    <w:rsid w:val="00305A27"/>
    <w:rsid w:val="00311C64"/>
    <w:rsid w:val="00332B52"/>
    <w:rsid w:val="0033509D"/>
    <w:rsid w:val="00363CD0"/>
    <w:rsid w:val="00382D20"/>
    <w:rsid w:val="00386F6C"/>
    <w:rsid w:val="00387D2D"/>
    <w:rsid w:val="003A5D9E"/>
    <w:rsid w:val="003B657D"/>
    <w:rsid w:val="003C2EA5"/>
    <w:rsid w:val="003D21C2"/>
    <w:rsid w:val="003E3EE1"/>
    <w:rsid w:val="003F5BAC"/>
    <w:rsid w:val="00414FFE"/>
    <w:rsid w:val="0041647C"/>
    <w:rsid w:val="004221AC"/>
    <w:rsid w:val="00426BD5"/>
    <w:rsid w:val="0043457B"/>
    <w:rsid w:val="0043460C"/>
    <w:rsid w:val="004602C6"/>
    <w:rsid w:val="00460EA8"/>
    <w:rsid w:val="00470865"/>
    <w:rsid w:val="00472D66"/>
    <w:rsid w:val="0049504A"/>
    <w:rsid w:val="004F5F79"/>
    <w:rsid w:val="005144B0"/>
    <w:rsid w:val="00537145"/>
    <w:rsid w:val="005508A0"/>
    <w:rsid w:val="0057288C"/>
    <w:rsid w:val="005814C1"/>
    <w:rsid w:val="005A18C5"/>
    <w:rsid w:val="005A62BF"/>
    <w:rsid w:val="005C412B"/>
    <w:rsid w:val="005E4CA7"/>
    <w:rsid w:val="0060481F"/>
    <w:rsid w:val="00614CD5"/>
    <w:rsid w:val="00621995"/>
    <w:rsid w:val="00627F8F"/>
    <w:rsid w:val="00654443"/>
    <w:rsid w:val="00692695"/>
    <w:rsid w:val="006B007F"/>
    <w:rsid w:val="006B2C5A"/>
    <w:rsid w:val="006B4204"/>
    <w:rsid w:val="006C014E"/>
    <w:rsid w:val="006C5976"/>
    <w:rsid w:val="006F2ACA"/>
    <w:rsid w:val="006F61B5"/>
    <w:rsid w:val="0070406C"/>
    <w:rsid w:val="00715BC0"/>
    <w:rsid w:val="00737EE2"/>
    <w:rsid w:val="00741213"/>
    <w:rsid w:val="007623B7"/>
    <w:rsid w:val="007822BB"/>
    <w:rsid w:val="007B44B7"/>
    <w:rsid w:val="007C1801"/>
    <w:rsid w:val="007C669F"/>
    <w:rsid w:val="007E52F7"/>
    <w:rsid w:val="00803DBF"/>
    <w:rsid w:val="00816733"/>
    <w:rsid w:val="00844F10"/>
    <w:rsid w:val="00845D36"/>
    <w:rsid w:val="008769D7"/>
    <w:rsid w:val="00880868"/>
    <w:rsid w:val="008B484D"/>
    <w:rsid w:val="008B7F3D"/>
    <w:rsid w:val="008E1612"/>
    <w:rsid w:val="008E1887"/>
    <w:rsid w:val="008E4404"/>
    <w:rsid w:val="009077BE"/>
    <w:rsid w:val="00916FCE"/>
    <w:rsid w:val="00933C2E"/>
    <w:rsid w:val="009352FB"/>
    <w:rsid w:val="00956EC8"/>
    <w:rsid w:val="009579B8"/>
    <w:rsid w:val="009773CA"/>
    <w:rsid w:val="009814E5"/>
    <w:rsid w:val="00982CA3"/>
    <w:rsid w:val="00A35D4F"/>
    <w:rsid w:val="00A3643D"/>
    <w:rsid w:val="00A50068"/>
    <w:rsid w:val="00A6019A"/>
    <w:rsid w:val="00A63939"/>
    <w:rsid w:val="00A656A6"/>
    <w:rsid w:val="00A65928"/>
    <w:rsid w:val="00A74535"/>
    <w:rsid w:val="00A762A5"/>
    <w:rsid w:val="00A77F47"/>
    <w:rsid w:val="00A85D9D"/>
    <w:rsid w:val="00A95756"/>
    <w:rsid w:val="00AA255E"/>
    <w:rsid w:val="00AD5937"/>
    <w:rsid w:val="00B130F8"/>
    <w:rsid w:val="00B1746A"/>
    <w:rsid w:val="00B4367F"/>
    <w:rsid w:val="00B43995"/>
    <w:rsid w:val="00B4461F"/>
    <w:rsid w:val="00B46D34"/>
    <w:rsid w:val="00B57995"/>
    <w:rsid w:val="00B60D6C"/>
    <w:rsid w:val="00B66A1A"/>
    <w:rsid w:val="00B66A3A"/>
    <w:rsid w:val="00B82D85"/>
    <w:rsid w:val="00B875C9"/>
    <w:rsid w:val="00BA64EC"/>
    <w:rsid w:val="00BB4CAF"/>
    <w:rsid w:val="00BD7FCD"/>
    <w:rsid w:val="00BF22AE"/>
    <w:rsid w:val="00C14897"/>
    <w:rsid w:val="00C25046"/>
    <w:rsid w:val="00C332A0"/>
    <w:rsid w:val="00C35D4B"/>
    <w:rsid w:val="00C5361A"/>
    <w:rsid w:val="00C67F74"/>
    <w:rsid w:val="00C84FD0"/>
    <w:rsid w:val="00CA0A22"/>
    <w:rsid w:val="00CB720D"/>
    <w:rsid w:val="00CC0FC5"/>
    <w:rsid w:val="00CC10F1"/>
    <w:rsid w:val="00CC3663"/>
    <w:rsid w:val="00CE4AB4"/>
    <w:rsid w:val="00CE5D2A"/>
    <w:rsid w:val="00CE7471"/>
    <w:rsid w:val="00CF2D33"/>
    <w:rsid w:val="00D21D3C"/>
    <w:rsid w:val="00D254D0"/>
    <w:rsid w:val="00D33521"/>
    <w:rsid w:val="00D70575"/>
    <w:rsid w:val="00D71CCD"/>
    <w:rsid w:val="00D8442C"/>
    <w:rsid w:val="00D848C3"/>
    <w:rsid w:val="00D93AD7"/>
    <w:rsid w:val="00D96303"/>
    <w:rsid w:val="00DA649B"/>
    <w:rsid w:val="00DA6524"/>
    <w:rsid w:val="00DA6C6B"/>
    <w:rsid w:val="00DB348C"/>
    <w:rsid w:val="00DE37A0"/>
    <w:rsid w:val="00DF2B70"/>
    <w:rsid w:val="00DF4388"/>
    <w:rsid w:val="00E16564"/>
    <w:rsid w:val="00E447AE"/>
    <w:rsid w:val="00E528AD"/>
    <w:rsid w:val="00E6472E"/>
    <w:rsid w:val="00E67A75"/>
    <w:rsid w:val="00E8117F"/>
    <w:rsid w:val="00E852B8"/>
    <w:rsid w:val="00E856B2"/>
    <w:rsid w:val="00EA5494"/>
    <w:rsid w:val="00EC4357"/>
    <w:rsid w:val="00ED1A1D"/>
    <w:rsid w:val="00EE122E"/>
    <w:rsid w:val="00F1065B"/>
    <w:rsid w:val="00F156A4"/>
    <w:rsid w:val="00F22199"/>
    <w:rsid w:val="00F23E96"/>
    <w:rsid w:val="00F2504C"/>
    <w:rsid w:val="00F50A80"/>
    <w:rsid w:val="00F6079F"/>
    <w:rsid w:val="00F6142C"/>
    <w:rsid w:val="00F61982"/>
    <w:rsid w:val="00F637C9"/>
    <w:rsid w:val="00F75223"/>
    <w:rsid w:val="00FC54D4"/>
    <w:rsid w:val="00FE6F88"/>
    <w:rsid w:val="00F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9083CE-83F6-4200-BA51-749DCC20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E5BB6"/>
    <w:pPr>
      <w:ind w:left="720"/>
      <w:contextualSpacing/>
    </w:pPr>
    <w:rPr>
      <w:rFonts w:eastAsiaTheme="minorEastAsia"/>
      <w:lang w:eastAsia="ru-RU"/>
    </w:rPr>
  </w:style>
  <w:style w:type="paragraph" w:customStyle="1" w:styleId="tkTekst">
    <w:name w:val="_Текст обычный (tkTekst)"/>
    <w:basedOn w:val="a"/>
    <w:rsid w:val="00B66A3A"/>
    <w:pPr>
      <w:spacing w:after="6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4602C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56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647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5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647E"/>
  </w:style>
  <w:style w:type="paragraph" w:styleId="aa">
    <w:name w:val="footer"/>
    <w:basedOn w:val="a"/>
    <w:link w:val="ab"/>
    <w:uiPriority w:val="99"/>
    <w:unhideWhenUsed/>
    <w:rsid w:val="0005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647E"/>
  </w:style>
  <w:style w:type="character" w:styleId="ac">
    <w:name w:val="line number"/>
    <w:basedOn w:val="a0"/>
    <w:uiPriority w:val="99"/>
    <w:semiHidden/>
    <w:unhideWhenUsed/>
    <w:rsid w:val="00197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225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365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F10C2-AF91-410C-BAA0-8FD378E1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3007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Филиппова Ольга</cp:lastModifiedBy>
  <cp:revision>3</cp:revision>
  <cp:lastPrinted>2020-04-05T05:31:00Z</cp:lastPrinted>
  <dcterms:created xsi:type="dcterms:W3CDTF">2020-04-05T04:48:00Z</dcterms:created>
  <dcterms:modified xsi:type="dcterms:W3CDTF">2020-04-05T05:33:00Z</dcterms:modified>
</cp:coreProperties>
</file>